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41ACB" w14:textId="77777777" w:rsidR="001654B8" w:rsidRDefault="0087691F" w:rsidP="001654B8">
      <w:r>
        <w:rPr>
          <w:noProof/>
        </w:rPr>
        <mc:AlternateContent>
          <mc:Choice Requires="wps">
            <w:drawing>
              <wp:anchor distT="0" distB="0" distL="114300" distR="114300" simplePos="0" relativeHeight="251659264" behindDoc="0" locked="0" layoutInCell="1" allowOverlap="1" wp14:anchorId="1B4CF114" wp14:editId="71C95C96">
                <wp:simplePos x="0" y="0"/>
                <wp:positionH relativeFrom="column">
                  <wp:posOffset>3710914</wp:posOffset>
                </wp:positionH>
                <wp:positionV relativeFrom="paragraph">
                  <wp:posOffset>-25052</wp:posOffset>
                </wp:positionV>
                <wp:extent cx="3569918" cy="914400"/>
                <wp:effectExtent l="0" t="0" r="0" b="0"/>
                <wp:wrapNone/>
                <wp:docPr id="1" name="Rectangle 1"/>
                <wp:cNvGraphicFramePr/>
                <a:graphic xmlns:a="http://schemas.openxmlformats.org/drawingml/2006/main">
                  <a:graphicData uri="http://schemas.microsoft.com/office/word/2010/wordprocessingShape">
                    <wps:wsp>
                      <wps:cNvSpPr/>
                      <wps:spPr>
                        <a:xfrm>
                          <a:off x="0" y="0"/>
                          <a:ext cx="3569918" cy="914400"/>
                        </a:xfrm>
                        <a:prstGeom prst="rect">
                          <a:avLst/>
                        </a:prstGeom>
                        <a:solidFill>
                          <a:srgbClr val="7FAF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3CC57E" id="Rectangle 1" o:spid="_x0000_s1026" style="position:absolute;margin-left:292.2pt;margin-top:-1.95pt;width:281.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" fillcolor="#7faf34" stroked="f" strokeweight="1pt"/>
            </w:pict>
          </mc:Fallback>
        </mc:AlternateContent>
      </w:r>
      <w:r w:rsidR="006403ED">
        <w:rPr>
          <w:noProof/>
        </w:rPr>
        <w:drawing>
          <wp:anchor distT="0" distB="0" distL="114300" distR="114300" simplePos="0" relativeHeight="251657728" behindDoc="1" locked="0" layoutInCell="1" allowOverlap="1" wp14:anchorId="54F1DBE7" wp14:editId="5D8E1F08">
            <wp:simplePos x="0" y="0"/>
            <wp:positionH relativeFrom="column">
              <wp:posOffset>-334645</wp:posOffset>
            </wp:positionH>
            <wp:positionV relativeFrom="paragraph">
              <wp:posOffset>0</wp:posOffset>
            </wp:positionV>
            <wp:extent cx="5631815" cy="887730"/>
            <wp:effectExtent l="0" t="0" r="0" b="0"/>
            <wp:wrapNone/>
            <wp:docPr id="2" name="Picture 2" descr="NCC-factbanner-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CC-factbanner-cmyk"/>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1815"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4D436" w14:textId="77777777" w:rsidR="001654B8" w:rsidRDefault="001654B8" w:rsidP="001654B8"/>
    <w:p w14:paraId="6FEDD5D5" w14:textId="77777777" w:rsidR="00406273" w:rsidRDefault="00406273" w:rsidP="001654B8"/>
    <w:p w14:paraId="123151C1" w14:textId="77777777" w:rsidR="00406273" w:rsidRDefault="00406273" w:rsidP="001654B8"/>
    <w:p w14:paraId="091A18E2" w14:textId="77777777" w:rsidR="00406273" w:rsidRDefault="00406273" w:rsidP="001654B8"/>
    <w:p w14:paraId="49393951" w14:textId="77777777" w:rsidR="00406273" w:rsidRDefault="00406273" w:rsidP="001654B8"/>
    <w:p w14:paraId="3358C081" w14:textId="77777777" w:rsidR="00406273" w:rsidRDefault="00406273" w:rsidP="001654B8"/>
    <w:p w14:paraId="6EDDD3CD" w14:textId="77777777" w:rsidR="00BC07CA" w:rsidRDefault="006A2ED5" w:rsidP="00BC07CA">
      <w:pPr>
        <w:pStyle w:val="Heading1"/>
        <w:sectPr w:rsidR="00BC07CA" w:rsidSect="001654B8">
          <w:footerReference w:type="default" r:id="rId9"/>
          <w:pgSz w:w="11906" w:h="16838"/>
          <w:pgMar w:top="0" w:right="567" w:bottom="851" w:left="567" w:header="709" w:footer="36" w:gutter="0"/>
          <w:cols w:space="708"/>
          <w:docGrid w:linePitch="360"/>
        </w:sectPr>
      </w:pPr>
      <w:r>
        <w:fldChar w:fldCharType="begin">
          <w:ffData>
            <w:name w:val="Text1"/>
            <w:enabled/>
            <w:calcOnExit w:val="0"/>
            <w:textInput>
              <w:default w:val="Woodborough Flooding  - Partner Update"/>
            </w:textInput>
          </w:ffData>
        </w:fldChar>
      </w:r>
      <w:bookmarkStart w:id="0" w:name="Text1"/>
      <w:r>
        <w:instrText xml:space="preserve"> FORMTEXT </w:instrText>
      </w:r>
      <w:r>
        <w:fldChar w:fldCharType="separate"/>
      </w:r>
      <w:r>
        <w:rPr>
          <w:noProof/>
        </w:rPr>
        <w:t>Woodborough Flooding  - Partner Update</w:t>
      </w:r>
      <w:r>
        <w:fldChar w:fldCharType="end"/>
      </w:r>
      <w:bookmarkEnd w:id="0"/>
    </w:p>
    <w:p w14:paraId="4F134F7D" w14:textId="77777777" w:rsidR="00A973BD" w:rsidRDefault="00EB2679" w:rsidP="00A973BD">
      <w:pPr>
        <w:pStyle w:val="Heading2"/>
      </w:pPr>
      <w:r>
        <w:t>Overview</w:t>
      </w:r>
      <w:r w:rsidR="002260DB">
        <w:t xml:space="preserve"> and Update</w:t>
      </w:r>
    </w:p>
    <w:p w14:paraId="32DD5D88" w14:textId="77777777" w:rsidR="00264220" w:rsidRPr="00D04D21" w:rsidRDefault="006A2ED5" w:rsidP="00787363">
      <w:pPr>
        <w:pStyle w:val="Heading2"/>
        <w:jc w:val="both"/>
        <w:rPr>
          <w:rFonts w:cs="Times New Roman"/>
          <w:b w:val="0"/>
          <w:bCs w:val="0"/>
          <w:iCs w:val="0"/>
          <w:sz w:val="22"/>
          <w:szCs w:val="22"/>
        </w:rPr>
      </w:pPr>
      <w:r>
        <w:rPr>
          <w:rFonts w:cs="Times New Roman"/>
          <w:b w:val="0"/>
          <w:bCs w:val="0"/>
          <w:iCs w:val="0"/>
          <w:sz w:val="22"/>
          <w:szCs w:val="22"/>
        </w:rPr>
        <w:t xml:space="preserve">Woodborough has suffered various flooding events in it past. With the most recent occurring </w:t>
      </w:r>
      <w:r w:rsidR="004232EB">
        <w:rPr>
          <w:rFonts w:cs="Times New Roman"/>
          <w:b w:val="0"/>
          <w:bCs w:val="0"/>
          <w:iCs w:val="0"/>
          <w:sz w:val="22"/>
          <w:szCs w:val="22"/>
        </w:rPr>
        <w:t>February 2020 resulting in 9 reported incidents of internal flooding</w:t>
      </w:r>
      <w:r w:rsidR="00264220" w:rsidRPr="00D04D21">
        <w:rPr>
          <w:rFonts w:cs="Times New Roman"/>
          <w:b w:val="0"/>
          <w:bCs w:val="0"/>
          <w:iCs w:val="0"/>
          <w:sz w:val="22"/>
          <w:szCs w:val="22"/>
        </w:rPr>
        <w:t>.</w:t>
      </w:r>
    </w:p>
    <w:p w14:paraId="7159EC31" w14:textId="230FAE3A" w:rsidR="00FD4789" w:rsidRDefault="006A2ED5" w:rsidP="00787363">
      <w:pPr>
        <w:pStyle w:val="Heading2"/>
        <w:jc w:val="both"/>
        <w:rPr>
          <w:rFonts w:cs="Times New Roman"/>
          <w:b w:val="0"/>
          <w:bCs w:val="0"/>
          <w:iCs w:val="0"/>
          <w:sz w:val="22"/>
          <w:szCs w:val="22"/>
        </w:rPr>
      </w:pPr>
      <w:r>
        <w:rPr>
          <w:rFonts w:cs="Times New Roman"/>
          <w:b w:val="0"/>
          <w:bCs w:val="0"/>
          <w:iCs w:val="0"/>
          <w:sz w:val="22"/>
          <w:szCs w:val="22"/>
        </w:rPr>
        <w:t xml:space="preserve">Several dykes in the area feed into the main brook within Woodborough. Westfield Dyke and Sycke </w:t>
      </w:r>
      <w:r w:rsidR="00787363">
        <w:rPr>
          <w:rFonts w:cs="Times New Roman"/>
          <w:b w:val="0"/>
          <w:bCs w:val="0"/>
          <w:iCs w:val="0"/>
          <w:sz w:val="22"/>
          <w:szCs w:val="22"/>
        </w:rPr>
        <w:t>D</w:t>
      </w:r>
      <w:r w:rsidR="00FD4789">
        <w:rPr>
          <w:rFonts w:cs="Times New Roman"/>
          <w:b w:val="0"/>
          <w:bCs w:val="0"/>
          <w:iCs w:val="0"/>
          <w:sz w:val="22"/>
          <w:szCs w:val="22"/>
        </w:rPr>
        <w:t>yke are both key contributors to the flows entering the village.</w:t>
      </w:r>
      <w:r w:rsidR="003E4676">
        <w:rPr>
          <w:rFonts w:cs="Times New Roman"/>
          <w:b w:val="0"/>
          <w:bCs w:val="0"/>
          <w:iCs w:val="0"/>
          <w:sz w:val="22"/>
          <w:szCs w:val="22"/>
        </w:rPr>
        <w:t xml:space="preserve"> These watercourses are riparian owned and as such are managed by the local landowners.</w:t>
      </w:r>
    </w:p>
    <w:p w14:paraId="21C70013" w14:textId="77777777" w:rsidR="006E75A0" w:rsidRDefault="006A2ED5" w:rsidP="00787363">
      <w:pPr>
        <w:pStyle w:val="Heading2"/>
        <w:jc w:val="both"/>
        <w:rPr>
          <w:rFonts w:cs="Times New Roman"/>
          <w:b w:val="0"/>
          <w:bCs w:val="0"/>
          <w:iCs w:val="0"/>
          <w:sz w:val="22"/>
          <w:szCs w:val="22"/>
        </w:rPr>
      </w:pPr>
      <w:r>
        <w:rPr>
          <w:rFonts w:cs="Times New Roman"/>
          <w:b w:val="0"/>
          <w:bCs w:val="0"/>
          <w:iCs w:val="0"/>
          <w:sz w:val="22"/>
          <w:szCs w:val="22"/>
        </w:rPr>
        <w:t xml:space="preserve">The Woodborough Brook runs through the centre of Woodborough, with many sections open and many culverted under the highway. </w:t>
      </w:r>
      <w:r w:rsidR="00264220" w:rsidRPr="00D04D21">
        <w:rPr>
          <w:rFonts w:cs="Times New Roman"/>
          <w:b w:val="0"/>
          <w:bCs w:val="0"/>
          <w:iCs w:val="0"/>
          <w:sz w:val="22"/>
          <w:szCs w:val="22"/>
        </w:rPr>
        <w:t>The Environment Agency</w:t>
      </w:r>
      <w:r w:rsidR="004232EB">
        <w:rPr>
          <w:rFonts w:cs="Times New Roman"/>
          <w:b w:val="0"/>
          <w:bCs w:val="0"/>
          <w:iCs w:val="0"/>
          <w:sz w:val="22"/>
          <w:szCs w:val="22"/>
        </w:rPr>
        <w:t xml:space="preserve"> is the Lead Risk Management Authority for this issue a</w:t>
      </w:r>
      <w:r>
        <w:rPr>
          <w:rFonts w:cs="Times New Roman"/>
          <w:b w:val="0"/>
          <w:bCs w:val="0"/>
          <w:iCs w:val="0"/>
          <w:sz w:val="22"/>
          <w:szCs w:val="22"/>
        </w:rPr>
        <w:t>s</w:t>
      </w:r>
      <w:r w:rsidR="004232EB">
        <w:rPr>
          <w:rFonts w:cs="Times New Roman"/>
          <w:b w:val="0"/>
          <w:bCs w:val="0"/>
          <w:iCs w:val="0"/>
          <w:sz w:val="22"/>
          <w:szCs w:val="22"/>
        </w:rPr>
        <w:t xml:space="preserve"> </w:t>
      </w:r>
      <w:r>
        <w:rPr>
          <w:rFonts w:cs="Times New Roman"/>
          <w:b w:val="0"/>
          <w:bCs w:val="0"/>
          <w:iCs w:val="0"/>
          <w:sz w:val="22"/>
          <w:szCs w:val="22"/>
        </w:rPr>
        <w:t xml:space="preserve">the watercourse is classified as a main river. </w:t>
      </w:r>
    </w:p>
    <w:p w14:paraId="6A5A9E82" w14:textId="77777777" w:rsidR="004232EB" w:rsidRDefault="004232EB" w:rsidP="00787363">
      <w:pPr>
        <w:pStyle w:val="Heading2"/>
        <w:jc w:val="both"/>
        <w:rPr>
          <w:rFonts w:cs="Times New Roman"/>
          <w:b w:val="0"/>
          <w:bCs w:val="0"/>
          <w:iCs w:val="0"/>
          <w:sz w:val="22"/>
          <w:szCs w:val="22"/>
        </w:rPr>
      </w:pPr>
      <w:r>
        <w:rPr>
          <w:rFonts w:cs="Times New Roman"/>
          <w:b w:val="0"/>
          <w:bCs w:val="0"/>
          <w:iCs w:val="0"/>
          <w:sz w:val="22"/>
          <w:szCs w:val="22"/>
        </w:rPr>
        <w:t>Nottinghamshire County Council continue to support the</w:t>
      </w:r>
      <w:r w:rsidR="006E75A0">
        <w:rPr>
          <w:rFonts w:cs="Times New Roman"/>
          <w:b w:val="0"/>
          <w:bCs w:val="0"/>
          <w:iCs w:val="0"/>
          <w:sz w:val="22"/>
          <w:szCs w:val="22"/>
        </w:rPr>
        <w:t xml:space="preserve"> </w:t>
      </w:r>
      <w:r w:rsidR="006A2ED5">
        <w:rPr>
          <w:rFonts w:cs="Times New Roman"/>
          <w:b w:val="0"/>
          <w:bCs w:val="0"/>
          <w:iCs w:val="0"/>
          <w:sz w:val="22"/>
          <w:szCs w:val="22"/>
        </w:rPr>
        <w:t xml:space="preserve">local community and our key partners in providing advice, guidance and support for managing the risk of flooding in the locality. </w:t>
      </w:r>
    </w:p>
    <w:p w14:paraId="317FD79D" w14:textId="77777777" w:rsidR="00EB2679" w:rsidRDefault="00EB2679" w:rsidP="00A973BD">
      <w:pPr>
        <w:rPr>
          <w:rFonts w:cs="Arial"/>
          <w:b/>
          <w:bCs/>
          <w:iCs/>
          <w:sz w:val="28"/>
          <w:szCs w:val="28"/>
        </w:rPr>
      </w:pPr>
      <w:r w:rsidRPr="00EB2679">
        <w:rPr>
          <w:rFonts w:cs="Arial"/>
          <w:b/>
          <w:bCs/>
          <w:iCs/>
          <w:sz w:val="28"/>
          <w:szCs w:val="28"/>
        </w:rPr>
        <w:t>The following information may offer some insight to questions you have about the flooding</w:t>
      </w:r>
      <w:r w:rsidR="00D04D21">
        <w:rPr>
          <w:rFonts w:cs="Arial"/>
          <w:b/>
          <w:bCs/>
          <w:iCs/>
          <w:sz w:val="28"/>
          <w:szCs w:val="28"/>
        </w:rPr>
        <w:t>:</w:t>
      </w:r>
    </w:p>
    <w:p w14:paraId="107F7B94" w14:textId="77777777" w:rsidR="00EB2679" w:rsidRDefault="00EB2679" w:rsidP="00A973BD">
      <w:pPr>
        <w:rPr>
          <w:rFonts w:cs="Arial"/>
          <w:b/>
          <w:bCs/>
          <w:iCs/>
          <w:sz w:val="28"/>
          <w:szCs w:val="28"/>
        </w:rPr>
      </w:pPr>
    </w:p>
    <w:p w14:paraId="05B49291" w14:textId="77777777" w:rsidR="00EB2679" w:rsidRPr="00D04D21" w:rsidRDefault="00EB2679" w:rsidP="00EB2679">
      <w:pPr>
        <w:jc w:val="both"/>
        <w:rPr>
          <w:i/>
          <w:color w:val="00B050"/>
          <w:sz w:val="22"/>
          <w:szCs w:val="22"/>
        </w:rPr>
      </w:pPr>
      <w:r w:rsidRPr="00D04D21">
        <w:rPr>
          <w:i/>
          <w:color w:val="00B050"/>
          <w:sz w:val="22"/>
          <w:szCs w:val="22"/>
        </w:rPr>
        <w:t xml:space="preserve">General Information – I have information I would like to share or would like information because I am concerned – who do I contact? </w:t>
      </w:r>
    </w:p>
    <w:p w14:paraId="7B67882F" w14:textId="77777777" w:rsidR="00EB2679" w:rsidRPr="00D04D21" w:rsidRDefault="00EB2679" w:rsidP="00EB2679">
      <w:pPr>
        <w:jc w:val="both"/>
        <w:rPr>
          <w:i/>
          <w:sz w:val="22"/>
          <w:szCs w:val="22"/>
        </w:rPr>
      </w:pPr>
    </w:p>
    <w:p w14:paraId="4DE0662A" w14:textId="77777777" w:rsidR="006E75A0" w:rsidRDefault="00EB2679" w:rsidP="00EB2679">
      <w:pPr>
        <w:jc w:val="both"/>
        <w:rPr>
          <w:sz w:val="22"/>
          <w:szCs w:val="22"/>
        </w:rPr>
      </w:pPr>
      <w:r w:rsidRPr="00D04D21">
        <w:rPr>
          <w:sz w:val="22"/>
          <w:szCs w:val="22"/>
        </w:rPr>
        <w:t xml:space="preserve">If you would like to </w:t>
      </w:r>
      <w:r w:rsidR="006E75A0">
        <w:rPr>
          <w:sz w:val="22"/>
          <w:szCs w:val="22"/>
        </w:rPr>
        <w:t>discuss any issues regarding the flooding please use the following contact details:</w:t>
      </w:r>
    </w:p>
    <w:p w14:paraId="34BC3319" w14:textId="77777777" w:rsidR="00EB2679" w:rsidRPr="00D04D21" w:rsidRDefault="006E75A0" w:rsidP="00EB2679">
      <w:pPr>
        <w:jc w:val="both"/>
        <w:rPr>
          <w:sz w:val="22"/>
          <w:szCs w:val="22"/>
        </w:rPr>
      </w:pPr>
      <w:r w:rsidRPr="00D04D21">
        <w:rPr>
          <w:sz w:val="22"/>
          <w:szCs w:val="22"/>
        </w:rPr>
        <w:t xml:space="preserve"> </w:t>
      </w:r>
    </w:p>
    <w:p w14:paraId="330117C1" w14:textId="77777777" w:rsidR="00EB2679" w:rsidRPr="00D04D21" w:rsidRDefault="00EB2679" w:rsidP="00EB2679">
      <w:pPr>
        <w:jc w:val="both"/>
        <w:rPr>
          <w:sz w:val="22"/>
          <w:szCs w:val="22"/>
        </w:rPr>
      </w:pPr>
      <w:r w:rsidRPr="00D04D21">
        <w:rPr>
          <w:sz w:val="22"/>
          <w:szCs w:val="22"/>
        </w:rPr>
        <w:t xml:space="preserve">Nottinghamshire County Council Flood </w:t>
      </w:r>
      <w:r w:rsidR="006E75A0">
        <w:rPr>
          <w:sz w:val="22"/>
          <w:szCs w:val="22"/>
        </w:rPr>
        <w:t xml:space="preserve">Risk Management </w:t>
      </w:r>
      <w:r w:rsidRPr="00D04D21">
        <w:rPr>
          <w:sz w:val="22"/>
          <w:szCs w:val="22"/>
        </w:rPr>
        <w:t xml:space="preserve">Team – </w:t>
      </w:r>
      <w:hyperlink r:id="rId10" w:history="1">
        <w:r w:rsidRPr="00D04D21">
          <w:rPr>
            <w:rStyle w:val="Hyperlink"/>
            <w:sz w:val="22"/>
            <w:szCs w:val="22"/>
          </w:rPr>
          <w:t>flood.team@nottscc.gov.uk</w:t>
        </w:r>
      </w:hyperlink>
      <w:r w:rsidRPr="00D04D21">
        <w:rPr>
          <w:sz w:val="22"/>
          <w:szCs w:val="22"/>
        </w:rPr>
        <w:t xml:space="preserve"> – 0300 500 80 80</w:t>
      </w:r>
    </w:p>
    <w:p w14:paraId="4BF92081" w14:textId="77777777" w:rsidR="006E75A0" w:rsidRDefault="006E75A0" w:rsidP="00D04D21">
      <w:pPr>
        <w:rPr>
          <w:sz w:val="22"/>
          <w:szCs w:val="22"/>
        </w:rPr>
      </w:pPr>
    </w:p>
    <w:p w14:paraId="2F60C317" w14:textId="77777777" w:rsidR="00EB2679" w:rsidRPr="00D04D21" w:rsidRDefault="00EB2679" w:rsidP="00D04D21">
      <w:pPr>
        <w:rPr>
          <w:sz w:val="22"/>
          <w:szCs w:val="22"/>
        </w:rPr>
      </w:pPr>
      <w:r w:rsidRPr="00D04D21">
        <w:rPr>
          <w:sz w:val="22"/>
          <w:szCs w:val="22"/>
        </w:rPr>
        <w:t xml:space="preserve">The Environment Agency - </w:t>
      </w:r>
      <w:hyperlink r:id="rId11" w:history="1">
        <w:r w:rsidRPr="00D04D21">
          <w:rPr>
            <w:rStyle w:val="Hyperlink"/>
            <w:sz w:val="22"/>
            <w:szCs w:val="22"/>
          </w:rPr>
          <w:t>enquiries@environment-agency.gov.uk</w:t>
        </w:r>
      </w:hyperlink>
      <w:r w:rsidRPr="00D04D21">
        <w:rPr>
          <w:sz w:val="22"/>
          <w:szCs w:val="22"/>
        </w:rPr>
        <w:t xml:space="preserve"> – </w:t>
      </w:r>
    </w:p>
    <w:p w14:paraId="2E29151C" w14:textId="77777777" w:rsidR="00EB2679" w:rsidRPr="00D04D21" w:rsidRDefault="00EB2679" w:rsidP="00D04D21">
      <w:pPr>
        <w:rPr>
          <w:sz w:val="22"/>
          <w:szCs w:val="22"/>
        </w:rPr>
      </w:pPr>
      <w:r w:rsidRPr="00D04D21">
        <w:rPr>
          <w:sz w:val="22"/>
          <w:szCs w:val="22"/>
        </w:rPr>
        <w:t>0114 282 5312</w:t>
      </w:r>
    </w:p>
    <w:p w14:paraId="791B9F25" w14:textId="77777777" w:rsidR="00EB2679" w:rsidRPr="00D04D21" w:rsidRDefault="00EB2679" w:rsidP="00EB2679">
      <w:pPr>
        <w:jc w:val="both"/>
        <w:rPr>
          <w:sz w:val="22"/>
          <w:szCs w:val="22"/>
        </w:rPr>
      </w:pPr>
    </w:p>
    <w:p w14:paraId="33B555B0" w14:textId="77777777" w:rsidR="00EB2679" w:rsidRPr="00D04D21" w:rsidRDefault="00EB2679" w:rsidP="00EB2679">
      <w:pPr>
        <w:jc w:val="both"/>
        <w:rPr>
          <w:sz w:val="22"/>
          <w:szCs w:val="22"/>
        </w:rPr>
      </w:pPr>
    </w:p>
    <w:p w14:paraId="4EA51588" w14:textId="1CC36C12" w:rsidR="00EB2679" w:rsidRPr="00D04D21" w:rsidRDefault="00EB2679" w:rsidP="00EB2679">
      <w:pPr>
        <w:jc w:val="both"/>
        <w:rPr>
          <w:i/>
          <w:color w:val="00B050"/>
          <w:sz w:val="22"/>
          <w:szCs w:val="22"/>
        </w:rPr>
      </w:pPr>
      <w:r w:rsidRPr="00D04D21">
        <w:rPr>
          <w:i/>
          <w:color w:val="00B050"/>
          <w:sz w:val="22"/>
          <w:szCs w:val="22"/>
        </w:rPr>
        <w:t>I have concerns about the condition of a watercourse, the River</w:t>
      </w:r>
      <w:r w:rsidR="003E4676">
        <w:rPr>
          <w:i/>
          <w:color w:val="00B050"/>
          <w:sz w:val="22"/>
          <w:szCs w:val="22"/>
        </w:rPr>
        <w:t xml:space="preserve"> </w:t>
      </w:r>
      <w:r w:rsidRPr="00D04D21">
        <w:rPr>
          <w:i/>
          <w:color w:val="00B050"/>
          <w:sz w:val="22"/>
          <w:szCs w:val="22"/>
        </w:rPr>
        <w:t>or the highway gullies/grates – who do I contact?</w:t>
      </w:r>
    </w:p>
    <w:p w14:paraId="2E37DF05" w14:textId="77777777" w:rsidR="00A973BD" w:rsidRPr="00D04D21" w:rsidRDefault="00A973BD" w:rsidP="00A973BD">
      <w:pPr>
        <w:rPr>
          <w:sz w:val="22"/>
          <w:szCs w:val="22"/>
        </w:rPr>
      </w:pPr>
    </w:p>
    <w:p w14:paraId="307389C6" w14:textId="77777777" w:rsidR="00D04D21" w:rsidRPr="00D04D21" w:rsidRDefault="00D04D21" w:rsidP="00D04D21">
      <w:pPr>
        <w:jc w:val="both"/>
        <w:rPr>
          <w:sz w:val="22"/>
          <w:szCs w:val="22"/>
        </w:rPr>
      </w:pPr>
      <w:r w:rsidRPr="00D04D21">
        <w:rPr>
          <w:sz w:val="22"/>
          <w:szCs w:val="22"/>
        </w:rPr>
        <w:t xml:space="preserve">A watercourse or ditch - contact Nottinghamshire County Councils Flood Team – </w:t>
      </w:r>
      <w:hyperlink r:id="rId12" w:history="1">
        <w:r w:rsidRPr="00D04D21">
          <w:rPr>
            <w:rStyle w:val="Hyperlink"/>
            <w:sz w:val="22"/>
            <w:szCs w:val="22"/>
          </w:rPr>
          <w:t>flood.team@nottscc.gov.uk</w:t>
        </w:r>
      </w:hyperlink>
      <w:r w:rsidRPr="00D04D21">
        <w:rPr>
          <w:sz w:val="22"/>
          <w:szCs w:val="22"/>
        </w:rPr>
        <w:t xml:space="preserve">  – 0300 500 80 80 </w:t>
      </w:r>
    </w:p>
    <w:p w14:paraId="5B794B4B" w14:textId="77777777" w:rsidR="00D04D21" w:rsidRPr="00D04D21" w:rsidRDefault="00D04D21" w:rsidP="00D04D21">
      <w:pPr>
        <w:jc w:val="both"/>
        <w:rPr>
          <w:sz w:val="22"/>
          <w:szCs w:val="22"/>
        </w:rPr>
      </w:pPr>
    </w:p>
    <w:p w14:paraId="574A5855" w14:textId="77777777" w:rsidR="00D04D21" w:rsidRPr="00D04D21" w:rsidRDefault="00D04D21" w:rsidP="00D04D21">
      <w:pPr>
        <w:rPr>
          <w:sz w:val="22"/>
          <w:szCs w:val="22"/>
        </w:rPr>
      </w:pPr>
      <w:r w:rsidRPr="00D04D21">
        <w:rPr>
          <w:sz w:val="22"/>
          <w:szCs w:val="22"/>
        </w:rPr>
        <w:t xml:space="preserve">The </w:t>
      </w:r>
      <w:r w:rsidR="006A2ED5">
        <w:rPr>
          <w:sz w:val="22"/>
          <w:szCs w:val="22"/>
        </w:rPr>
        <w:t xml:space="preserve">Woodborough Brook </w:t>
      </w:r>
      <w:r w:rsidRPr="00D04D21">
        <w:rPr>
          <w:sz w:val="22"/>
          <w:szCs w:val="22"/>
        </w:rPr>
        <w:t xml:space="preserve"> – contact The Environment Agency - </w:t>
      </w:r>
      <w:hyperlink r:id="rId13" w:history="1">
        <w:r w:rsidRPr="00D04D21">
          <w:rPr>
            <w:rStyle w:val="Hyperlink"/>
            <w:sz w:val="22"/>
            <w:szCs w:val="22"/>
          </w:rPr>
          <w:t>enquiries@environment-agency.gov.uk</w:t>
        </w:r>
      </w:hyperlink>
      <w:r w:rsidRPr="00D04D21">
        <w:rPr>
          <w:sz w:val="22"/>
          <w:szCs w:val="22"/>
        </w:rPr>
        <w:t xml:space="preserve"> - 03708 506 506</w:t>
      </w:r>
    </w:p>
    <w:p w14:paraId="5A2B97C8" w14:textId="77777777" w:rsidR="002542D4" w:rsidRPr="00D04D21" w:rsidRDefault="002542D4" w:rsidP="002542D4">
      <w:pPr>
        <w:rPr>
          <w:sz w:val="22"/>
          <w:szCs w:val="22"/>
        </w:rPr>
      </w:pPr>
    </w:p>
    <w:p w14:paraId="556ACADE" w14:textId="77777777" w:rsidR="00D04D21" w:rsidRPr="00D04D21" w:rsidRDefault="00D04D21" w:rsidP="00D04D21">
      <w:pPr>
        <w:jc w:val="both"/>
        <w:rPr>
          <w:sz w:val="22"/>
          <w:szCs w:val="22"/>
        </w:rPr>
      </w:pPr>
      <w:r w:rsidRPr="00D04D21">
        <w:rPr>
          <w:sz w:val="22"/>
          <w:szCs w:val="22"/>
        </w:rPr>
        <w:t xml:space="preserve">Highway Gullies/Grates – online at  </w:t>
      </w:r>
      <w:hyperlink r:id="rId14" w:history="1">
        <w:r w:rsidRPr="00D04D21">
          <w:rPr>
            <w:rStyle w:val="Hyperlink"/>
            <w:sz w:val="22"/>
            <w:szCs w:val="22"/>
          </w:rPr>
          <w:t>https://www.nottinghamshire.gov.uk/transport/roads/report-a-flooding-or-drainage-problem</w:t>
        </w:r>
      </w:hyperlink>
      <w:r w:rsidRPr="00D04D21">
        <w:rPr>
          <w:sz w:val="22"/>
          <w:szCs w:val="22"/>
        </w:rPr>
        <w:t xml:space="preserve">  - 0300 500 80 80</w:t>
      </w:r>
    </w:p>
    <w:p w14:paraId="7CF5801C" w14:textId="77777777" w:rsidR="00D04D21" w:rsidRPr="00D04D21" w:rsidRDefault="00D04D21" w:rsidP="00D04D21">
      <w:pPr>
        <w:jc w:val="both"/>
        <w:rPr>
          <w:sz w:val="22"/>
          <w:szCs w:val="22"/>
        </w:rPr>
      </w:pPr>
    </w:p>
    <w:p w14:paraId="7140ADBA" w14:textId="77777777" w:rsidR="00D04D21" w:rsidRPr="00D04D21" w:rsidRDefault="00D04D21" w:rsidP="00D04D21">
      <w:pPr>
        <w:jc w:val="both"/>
        <w:rPr>
          <w:i/>
          <w:color w:val="00B050"/>
          <w:sz w:val="22"/>
          <w:szCs w:val="22"/>
        </w:rPr>
      </w:pPr>
      <w:r w:rsidRPr="00D04D21">
        <w:rPr>
          <w:i/>
          <w:color w:val="00B050"/>
          <w:sz w:val="22"/>
          <w:szCs w:val="22"/>
        </w:rPr>
        <w:t xml:space="preserve">I have previously flooded by water from the road, would it be possible to close some of the roads in </w:t>
      </w:r>
      <w:r w:rsidR="00770748">
        <w:rPr>
          <w:i/>
          <w:color w:val="00B050"/>
          <w:sz w:val="22"/>
          <w:szCs w:val="22"/>
        </w:rPr>
        <w:t xml:space="preserve">Woodborough </w:t>
      </w:r>
      <w:r w:rsidRPr="00D04D21">
        <w:rPr>
          <w:i/>
          <w:color w:val="00B050"/>
          <w:sz w:val="22"/>
          <w:szCs w:val="22"/>
        </w:rPr>
        <w:t>during flooding?</w:t>
      </w:r>
    </w:p>
    <w:p w14:paraId="5955A6A4" w14:textId="77777777" w:rsidR="00D04D21" w:rsidRPr="00D04D21" w:rsidRDefault="00D04D21" w:rsidP="00D04D21">
      <w:pPr>
        <w:jc w:val="both"/>
        <w:rPr>
          <w:i/>
          <w:sz w:val="22"/>
          <w:szCs w:val="22"/>
        </w:rPr>
      </w:pPr>
    </w:p>
    <w:p w14:paraId="45E6B4F9" w14:textId="5D669BC0" w:rsidR="00D04D21" w:rsidRDefault="0001102A" w:rsidP="00D04D21">
      <w:pPr>
        <w:jc w:val="both"/>
        <w:rPr>
          <w:sz w:val="22"/>
          <w:szCs w:val="22"/>
        </w:rPr>
      </w:pPr>
      <w:r>
        <w:rPr>
          <w:sz w:val="22"/>
          <w:szCs w:val="22"/>
        </w:rPr>
        <w:t>There are currently already systems in place to ensure the safety of road users in Woodborough during flood events. Via East Midlands close the main street during extreme flood events for both the safety of the road users and the adjacent properties.</w:t>
      </w:r>
      <w:bookmarkStart w:id="1" w:name="_GoBack"/>
      <w:bookmarkEnd w:id="1"/>
      <w:r>
        <w:rPr>
          <w:sz w:val="22"/>
          <w:szCs w:val="22"/>
        </w:rPr>
        <w:t xml:space="preserve"> </w:t>
      </w:r>
    </w:p>
    <w:p w14:paraId="3EB994AA" w14:textId="77777777" w:rsidR="002542D4" w:rsidRPr="00D04D21" w:rsidRDefault="002542D4" w:rsidP="00D04D21">
      <w:pPr>
        <w:jc w:val="both"/>
        <w:rPr>
          <w:sz w:val="22"/>
          <w:szCs w:val="22"/>
        </w:rPr>
      </w:pPr>
    </w:p>
    <w:p w14:paraId="70892049" w14:textId="77777777" w:rsidR="00D04D21" w:rsidRDefault="00D04D21" w:rsidP="00D04D21">
      <w:pPr>
        <w:jc w:val="both"/>
      </w:pPr>
      <w:r>
        <w:t xml:space="preserve">Nottinghamshire County Councils Emergency Planning Team - </w:t>
      </w:r>
      <w:hyperlink r:id="rId15" w:history="1">
        <w:r w:rsidRPr="005D01AD">
          <w:rPr>
            <w:rStyle w:val="Hyperlink"/>
          </w:rPr>
          <w:t>emergency.planning@nottscc.gov.uk</w:t>
        </w:r>
      </w:hyperlink>
      <w:r>
        <w:t xml:space="preserve"> – 0300 500 80 80</w:t>
      </w:r>
    </w:p>
    <w:p w14:paraId="57A88B40" w14:textId="34343D59" w:rsidR="005520B8" w:rsidRDefault="00D04D21" w:rsidP="00D04D21">
      <w:pPr>
        <w:jc w:val="both"/>
      </w:pPr>
      <w:r>
        <w:t xml:space="preserve">The Environment Agency - </w:t>
      </w:r>
      <w:hyperlink r:id="rId16" w:history="1">
        <w:r w:rsidRPr="00C17D51">
          <w:rPr>
            <w:rStyle w:val="Hyperlink"/>
          </w:rPr>
          <w:t>enquiries@environment-agency.gov.uk</w:t>
        </w:r>
      </w:hyperlink>
      <w:r>
        <w:t xml:space="preserve"> - </w:t>
      </w:r>
      <w:r w:rsidRPr="003957DD">
        <w:t>0114 282 5312</w:t>
      </w:r>
    </w:p>
    <w:p w14:paraId="77F30477" w14:textId="77777777" w:rsidR="006A2ED5" w:rsidRDefault="006A2ED5" w:rsidP="005520B8">
      <w:pPr>
        <w:rPr>
          <w:rFonts w:cs="Arial"/>
          <w:b/>
          <w:sz w:val="28"/>
          <w:szCs w:val="28"/>
        </w:rPr>
      </w:pPr>
    </w:p>
    <w:p w14:paraId="40FF50DA" w14:textId="77777777" w:rsidR="005520B8" w:rsidRPr="003B5DE0" w:rsidRDefault="005520B8" w:rsidP="005520B8">
      <w:pPr>
        <w:rPr>
          <w:rFonts w:cs="Arial"/>
          <w:b/>
          <w:sz w:val="28"/>
          <w:szCs w:val="28"/>
        </w:rPr>
      </w:pPr>
      <w:r w:rsidRPr="003B5DE0">
        <w:rPr>
          <w:rFonts w:cs="Arial"/>
          <w:b/>
          <w:sz w:val="28"/>
          <w:szCs w:val="28"/>
        </w:rPr>
        <w:t>Contact information:</w:t>
      </w:r>
    </w:p>
    <w:p w14:paraId="1DCD8C58" w14:textId="77777777" w:rsidR="005520B8" w:rsidRDefault="00D04D21" w:rsidP="005520B8">
      <w:r>
        <w:t>In the unfortunate event that further flooding occurs and impacts you, more information on what to do is available on the Nottinghamshire County Councils website:</w:t>
      </w:r>
    </w:p>
    <w:p w14:paraId="718DDAF1" w14:textId="77777777" w:rsidR="00D04D21" w:rsidRDefault="00D04D21" w:rsidP="00D04D21">
      <w:pPr>
        <w:rPr>
          <w:rFonts w:cs="Arial"/>
        </w:rPr>
      </w:pPr>
    </w:p>
    <w:p w14:paraId="6A153A9F" w14:textId="77777777" w:rsidR="00D04D21" w:rsidRDefault="00D04D21" w:rsidP="00D04D21">
      <w:pPr>
        <w:rPr>
          <w:rStyle w:val="Hyperlink"/>
          <w:rFonts w:cs="Arial"/>
        </w:rPr>
      </w:pPr>
      <w:r>
        <w:rPr>
          <w:rFonts w:cs="Arial"/>
        </w:rPr>
        <w:t>W</w:t>
      </w:r>
      <w:r w:rsidRPr="00F50F39">
        <w:rPr>
          <w:rFonts w:cs="Arial"/>
        </w:rPr>
        <w:t xml:space="preserve">ebsite: </w:t>
      </w:r>
      <w:hyperlink r:id="rId17" w:history="1">
        <w:r w:rsidR="002260DB" w:rsidRPr="00C17D51">
          <w:rPr>
            <w:rStyle w:val="Hyperlink"/>
            <w:rFonts w:cs="Arial"/>
          </w:rPr>
          <w:t>www.nottinghamshire.gov.uk/planning-and-environment/flooding/the-councils-role</w:t>
        </w:r>
      </w:hyperlink>
    </w:p>
    <w:p w14:paraId="4B76D554" w14:textId="77777777" w:rsidR="002260DB" w:rsidRDefault="002260DB" w:rsidP="00D04D21">
      <w:pPr>
        <w:rPr>
          <w:rStyle w:val="Hyperlink"/>
          <w:rFonts w:cs="Arial"/>
        </w:rPr>
      </w:pPr>
    </w:p>
    <w:p w14:paraId="28E2E31D" w14:textId="77777777" w:rsidR="002260DB" w:rsidRPr="002260DB" w:rsidRDefault="002260DB" w:rsidP="00D04D21">
      <w:pPr>
        <w:rPr>
          <w:rFonts w:cs="Arial"/>
        </w:rPr>
      </w:pPr>
      <w:r w:rsidRPr="002260DB">
        <w:rPr>
          <w:rStyle w:val="Hyperlink"/>
          <w:rFonts w:cs="Arial"/>
          <w:color w:val="auto"/>
          <w:u w:val="none"/>
        </w:rPr>
        <w:t>Out of Hours Phone: 01253 502776</w:t>
      </w:r>
    </w:p>
    <w:p w14:paraId="232FA315" w14:textId="77777777" w:rsidR="00D04D21" w:rsidRDefault="00D04D21" w:rsidP="005520B8">
      <w:pPr>
        <w:rPr>
          <w:rFonts w:cs="Arial"/>
        </w:rPr>
      </w:pPr>
    </w:p>
    <w:p w14:paraId="75902468" w14:textId="77777777" w:rsidR="002260DB" w:rsidRDefault="002260DB" w:rsidP="00787363">
      <w:pPr>
        <w:rPr>
          <w:rFonts w:cs="Arial"/>
        </w:rPr>
      </w:pPr>
      <w:r>
        <w:rPr>
          <w:rFonts w:cs="Arial"/>
        </w:rPr>
        <w:t>For all other enquiries:</w:t>
      </w:r>
    </w:p>
    <w:p w14:paraId="35D1AA6F" w14:textId="77777777" w:rsidR="005520B8" w:rsidRPr="00805589" w:rsidRDefault="005520B8" w:rsidP="00787363">
      <w:pPr>
        <w:rPr>
          <w:rFonts w:cs="Arial"/>
        </w:rPr>
      </w:pPr>
      <w:r>
        <w:rPr>
          <w:rFonts w:cs="Arial"/>
        </w:rPr>
        <w:t xml:space="preserve">Phone: </w:t>
      </w:r>
      <w:r w:rsidR="00805589" w:rsidRPr="00805589">
        <w:rPr>
          <w:rFonts w:cs="Arial"/>
        </w:rPr>
        <w:t>0300 500 80 80</w:t>
      </w:r>
    </w:p>
    <w:p w14:paraId="47843984" w14:textId="77777777" w:rsidR="005520B8" w:rsidRPr="00DF559E" w:rsidRDefault="005520B8" w:rsidP="00787363">
      <w:pPr>
        <w:rPr>
          <w:rFonts w:cs="Arial"/>
        </w:rPr>
      </w:pPr>
      <w:r w:rsidRPr="00DF559E">
        <w:rPr>
          <w:rFonts w:cs="Arial"/>
          <w:color w:val="000000"/>
        </w:rPr>
        <w:lastRenderedPageBreak/>
        <w:t>Monday to Friday: 8am to 8pm</w:t>
      </w:r>
      <w:r w:rsidRPr="00DF559E">
        <w:rPr>
          <w:rFonts w:cs="Arial"/>
          <w:color w:val="000000"/>
        </w:rPr>
        <w:br/>
        <w:t>Saturday: 8am to 12 noon</w:t>
      </w:r>
    </w:p>
    <w:p w14:paraId="369F6AF3" w14:textId="77777777" w:rsidR="005520B8" w:rsidRDefault="005520B8" w:rsidP="00787363">
      <w:pPr>
        <w:rPr>
          <w:rFonts w:cs="Arial"/>
        </w:rPr>
      </w:pPr>
      <w:r>
        <w:rPr>
          <w:rFonts w:cs="Arial"/>
        </w:rPr>
        <w:t>(</w:t>
      </w:r>
      <w:r w:rsidRPr="00F50F39">
        <w:rPr>
          <w:rFonts w:cs="Arial"/>
        </w:rPr>
        <w:t xml:space="preserve">Calls cost 3p a minute from a BT landline. </w:t>
      </w:r>
      <w:r>
        <w:rPr>
          <w:rFonts w:cs="Arial"/>
        </w:rPr>
        <w:t>M</w:t>
      </w:r>
      <w:r w:rsidRPr="00F50F39">
        <w:rPr>
          <w:rFonts w:cs="Arial"/>
        </w:rPr>
        <w:t>obile costs may vary</w:t>
      </w:r>
      <w:r>
        <w:rPr>
          <w:rFonts w:cs="Arial"/>
        </w:rPr>
        <w:t>)</w:t>
      </w:r>
      <w:r w:rsidRPr="00F50F39">
        <w:rPr>
          <w:rFonts w:cs="Arial"/>
        </w:rPr>
        <w:t>.</w:t>
      </w:r>
    </w:p>
    <w:p w14:paraId="1CD6B8A2" w14:textId="77777777" w:rsidR="005520B8" w:rsidRDefault="005520B8" w:rsidP="00787363">
      <w:pPr>
        <w:rPr>
          <w:rFonts w:cs="Arial"/>
        </w:rPr>
      </w:pPr>
    </w:p>
    <w:p w14:paraId="7475D5D9" w14:textId="77777777" w:rsidR="005520B8" w:rsidRDefault="005520B8" w:rsidP="00787363">
      <w:pPr>
        <w:rPr>
          <w:rFonts w:cs="Arial"/>
        </w:rPr>
      </w:pPr>
      <w:r>
        <w:rPr>
          <w:rFonts w:cs="Arial"/>
        </w:rPr>
        <w:t>Email</w:t>
      </w:r>
      <w:r w:rsidRPr="00F50F39">
        <w:rPr>
          <w:rFonts w:cs="Arial"/>
        </w:rPr>
        <w:t>:</w:t>
      </w:r>
      <w:r>
        <w:rPr>
          <w:rFonts w:cs="Arial"/>
        </w:rPr>
        <w:t xml:space="preserve"> </w:t>
      </w:r>
      <w:hyperlink r:id="rId18" w:history="1">
        <w:r w:rsidRPr="00F50F39">
          <w:rPr>
            <w:rStyle w:val="Hyperlink"/>
            <w:rFonts w:cs="Arial"/>
          </w:rPr>
          <w:t>enquiries@nottscc.gov.uk</w:t>
        </w:r>
      </w:hyperlink>
    </w:p>
    <w:p w14:paraId="6799CC1B" w14:textId="77777777" w:rsidR="005520B8" w:rsidRDefault="002260DB" w:rsidP="00787363">
      <w:pPr>
        <w:rPr>
          <w:rFonts w:cs="Arial"/>
        </w:rPr>
      </w:pPr>
      <w:r>
        <w:rPr>
          <w:rFonts w:cs="Arial"/>
        </w:rPr>
        <w:t>W</w:t>
      </w:r>
      <w:r w:rsidRPr="00F50F39">
        <w:rPr>
          <w:rFonts w:cs="Arial"/>
        </w:rPr>
        <w:t xml:space="preserve">ebsite: </w:t>
      </w:r>
      <w:hyperlink r:id="rId19" w:history="1">
        <w:r w:rsidRPr="00F5117C">
          <w:rPr>
            <w:rStyle w:val="Hyperlink"/>
            <w:rFonts w:cs="Arial"/>
          </w:rPr>
          <w:t>www.nottinghamshire.gov.uk</w:t>
        </w:r>
      </w:hyperlink>
    </w:p>
    <w:p w14:paraId="123825C4" w14:textId="77777777" w:rsidR="002260DB" w:rsidRDefault="002260DB" w:rsidP="00787363">
      <w:pPr>
        <w:rPr>
          <w:rFonts w:cs="Arial"/>
        </w:rPr>
      </w:pPr>
    </w:p>
    <w:p w14:paraId="0F0D90A5" w14:textId="77777777" w:rsidR="005520B8" w:rsidRPr="0004352C" w:rsidRDefault="005520B8" w:rsidP="00787363">
      <w:pPr>
        <w:rPr>
          <w:rFonts w:cs="Arial"/>
        </w:rPr>
      </w:pPr>
      <w:r w:rsidRPr="0004352C">
        <w:rPr>
          <w:rFonts w:cs="Arial"/>
        </w:rPr>
        <w:t xml:space="preserve">Minicom: </w:t>
      </w:r>
      <w:r w:rsidRPr="0004352C">
        <w:rPr>
          <w:rFonts w:cs="Arial"/>
          <w:color w:val="000000"/>
        </w:rPr>
        <w:t>01623 434993</w:t>
      </w:r>
    </w:p>
    <w:p w14:paraId="1672C583" w14:textId="77777777" w:rsidR="005520B8" w:rsidRDefault="005520B8" w:rsidP="00787363">
      <w:pPr>
        <w:rPr>
          <w:rFonts w:ascii="Geometric415BT-LiteA" w:hAnsi="Geometric415BT-LiteA" w:cs="Geometric415BT-LiteA"/>
        </w:rPr>
      </w:pPr>
      <w:r>
        <w:rPr>
          <w:rFonts w:ascii="Geometric415BT-LiteA" w:hAnsi="Geometric415BT-LiteA" w:cs="Geometric415BT-LiteA"/>
          <w:color w:val="FFFFFF"/>
          <w:sz w:val="20"/>
          <w:szCs w:val="20"/>
        </w:rPr>
        <w:t>Calls cost 3p/min from BT landlines. Mobile costs may vary.</w:t>
      </w:r>
    </w:p>
    <w:p w14:paraId="4C0FF593" w14:textId="77777777" w:rsidR="005520B8" w:rsidRPr="00A973BD" w:rsidRDefault="005520B8" w:rsidP="00787363">
      <w:r>
        <w:rPr>
          <w:rFonts w:cs="Arial"/>
        </w:rPr>
        <w:t xml:space="preserve">Phone </w:t>
      </w:r>
      <w:r w:rsidR="00805589" w:rsidRPr="00805589">
        <w:rPr>
          <w:rFonts w:cs="Arial"/>
        </w:rPr>
        <w:t>0300 500 80 80</w:t>
      </w:r>
      <w:r w:rsidR="00805589">
        <w:rPr>
          <w:rFonts w:cs="Arial"/>
        </w:rPr>
        <w:t xml:space="preserve"> </w:t>
      </w:r>
      <w:r w:rsidRPr="00F50F39">
        <w:rPr>
          <w:rFonts w:cs="Arial"/>
        </w:rPr>
        <w:t>if you need</w:t>
      </w:r>
      <w:r>
        <w:rPr>
          <w:rFonts w:cs="Arial"/>
        </w:rPr>
        <w:t xml:space="preserve"> </w:t>
      </w:r>
      <w:r w:rsidRPr="00F50F39">
        <w:rPr>
          <w:rFonts w:cs="Arial"/>
        </w:rPr>
        <w:t>the information in</w:t>
      </w:r>
      <w:r>
        <w:rPr>
          <w:rFonts w:cs="Arial"/>
        </w:rPr>
        <w:t xml:space="preserve"> a different language or format.</w:t>
      </w:r>
    </w:p>
    <w:sectPr w:rsidR="005520B8" w:rsidRPr="00A973BD" w:rsidSect="005520B8">
      <w:type w:val="continuous"/>
      <w:pgSz w:w="11906" w:h="16838" w:code="9"/>
      <w:pgMar w:top="539" w:right="567" w:bottom="1438" w:left="567" w:header="709" w:footer="284" w:gutter="0"/>
      <w:cols w:num="2"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27E23" w14:textId="77777777" w:rsidR="003E36C0" w:rsidRDefault="003E36C0">
      <w:r>
        <w:separator/>
      </w:r>
    </w:p>
  </w:endnote>
  <w:endnote w:type="continuationSeparator" w:id="0">
    <w:p w14:paraId="0E520C0C" w14:textId="77777777" w:rsidR="003E36C0" w:rsidRDefault="003E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metric415BT-LiteA">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8" w:space="0" w:color="auto"/>
      </w:tblBorders>
      <w:tblLook w:val="01E0" w:firstRow="1" w:lastRow="1" w:firstColumn="1" w:lastColumn="1" w:noHBand="0" w:noVBand="0"/>
    </w:tblPr>
    <w:tblGrid>
      <w:gridCol w:w="5392"/>
      <w:gridCol w:w="5380"/>
    </w:tblGrid>
    <w:tr w:rsidR="001654B8" w14:paraId="67B6DD66" w14:textId="77777777" w:rsidTr="00F576BA">
      <w:trPr>
        <w:trHeight w:val="542"/>
      </w:trPr>
      <w:tc>
        <w:tcPr>
          <w:tcW w:w="5494" w:type="dxa"/>
          <w:shd w:val="clear" w:color="auto" w:fill="auto"/>
          <w:vAlign w:val="center"/>
        </w:tcPr>
        <w:p w14:paraId="014F2301" w14:textId="33DE5CD6" w:rsidR="001654B8" w:rsidRDefault="001654B8" w:rsidP="00A973BD">
          <w:pPr>
            <w:pStyle w:val="Footer"/>
          </w:pPr>
          <w:r>
            <w:t xml:space="preserve">Published </w:t>
          </w:r>
          <w:r>
            <w:fldChar w:fldCharType="begin"/>
          </w:r>
          <w:r>
            <w:instrText xml:space="preserve"> SAVEDATE  \@ "MMMM yyyy"  \* MERGEFORMAT </w:instrText>
          </w:r>
          <w:r>
            <w:fldChar w:fldCharType="separate"/>
          </w:r>
          <w:r w:rsidR="0001102A">
            <w:rPr>
              <w:noProof/>
            </w:rPr>
            <w:t>October 2020</w:t>
          </w:r>
          <w:r>
            <w:fldChar w:fldCharType="end"/>
          </w:r>
        </w:p>
      </w:tc>
      <w:tc>
        <w:tcPr>
          <w:tcW w:w="5494" w:type="dxa"/>
          <w:shd w:val="clear" w:color="auto" w:fill="auto"/>
          <w:vAlign w:val="center"/>
        </w:tcPr>
        <w:p w14:paraId="53FE8EBD" w14:textId="77777777" w:rsidR="001654B8" w:rsidRDefault="001654B8" w:rsidP="00F576BA">
          <w:pPr>
            <w:pStyle w:val="Footer"/>
            <w:jc w:val="right"/>
          </w:pPr>
          <w:r>
            <w:t xml:space="preserve">Page </w:t>
          </w:r>
          <w:r>
            <w:fldChar w:fldCharType="begin"/>
          </w:r>
          <w:r>
            <w:instrText xml:space="preserve"> PAGE </w:instrText>
          </w:r>
          <w:r>
            <w:fldChar w:fldCharType="separate"/>
          </w:r>
          <w:r w:rsidR="00AD0638">
            <w:rPr>
              <w:noProof/>
            </w:rPr>
            <w:t>1</w:t>
          </w:r>
          <w:r>
            <w:fldChar w:fldCharType="end"/>
          </w:r>
          <w:r>
            <w:t xml:space="preserve"> of </w:t>
          </w:r>
          <w:r w:rsidR="003E36C0">
            <w:fldChar w:fldCharType="begin"/>
          </w:r>
          <w:r w:rsidR="003E36C0">
            <w:instrText xml:space="preserve"> NUMPAGES </w:instrText>
          </w:r>
          <w:r w:rsidR="003E36C0">
            <w:fldChar w:fldCharType="separate"/>
          </w:r>
          <w:r w:rsidR="00AD0638">
            <w:rPr>
              <w:noProof/>
            </w:rPr>
            <w:t>1</w:t>
          </w:r>
          <w:r w:rsidR="003E36C0">
            <w:rPr>
              <w:noProof/>
            </w:rPr>
            <w:fldChar w:fldCharType="end"/>
          </w:r>
        </w:p>
      </w:tc>
    </w:tr>
  </w:tbl>
  <w:p w14:paraId="6D587735" w14:textId="77777777" w:rsidR="001654B8" w:rsidRDefault="0016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89A0" w14:textId="77777777" w:rsidR="003E36C0" w:rsidRDefault="003E36C0">
      <w:r>
        <w:separator/>
      </w:r>
    </w:p>
  </w:footnote>
  <w:footnote w:type="continuationSeparator" w:id="0">
    <w:p w14:paraId="002A2D7B" w14:textId="77777777" w:rsidR="003E36C0" w:rsidRDefault="003E3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89"/>
    <w:rsid w:val="0001102A"/>
    <w:rsid w:val="001654B8"/>
    <w:rsid w:val="001805F9"/>
    <w:rsid w:val="002260DB"/>
    <w:rsid w:val="002542D4"/>
    <w:rsid w:val="00264220"/>
    <w:rsid w:val="00285DF4"/>
    <w:rsid w:val="002E2456"/>
    <w:rsid w:val="003353F4"/>
    <w:rsid w:val="003B363D"/>
    <w:rsid w:val="003E36C0"/>
    <w:rsid w:val="003E4676"/>
    <w:rsid w:val="00402AE0"/>
    <w:rsid w:val="00406273"/>
    <w:rsid w:val="004232EB"/>
    <w:rsid w:val="0049316E"/>
    <w:rsid w:val="005452FD"/>
    <w:rsid w:val="00545A48"/>
    <w:rsid w:val="005520B8"/>
    <w:rsid w:val="005C24F3"/>
    <w:rsid w:val="00633E49"/>
    <w:rsid w:val="006403ED"/>
    <w:rsid w:val="006A2ED5"/>
    <w:rsid w:val="006E75A0"/>
    <w:rsid w:val="00701F03"/>
    <w:rsid w:val="00764C31"/>
    <w:rsid w:val="00770748"/>
    <w:rsid w:val="00787363"/>
    <w:rsid w:val="00805589"/>
    <w:rsid w:val="0087691F"/>
    <w:rsid w:val="00890455"/>
    <w:rsid w:val="0089176A"/>
    <w:rsid w:val="009319BE"/>
    <w:rsid w:val="00A64E8E"/>
    <w:rsid w:val="00A973BD"/>
    <w:rsid w:val="00AD0638"/>
    <w:rsid w:val="00B7083F"/>
    <w:rsid w:val="00B85C34"/>
    <w:rsid w:val="00BB6C15"/>
    <w:rsid w:val="00BC07CA"/>
    <w:rsid w:val="00C058FE"/>
    <w:rsid w:val="00CC1710"/>
    <w:rsid w:val="00D04D21"/>
    <w:rsid w:val="00D30147"/>
    <w:rsid w:val="00D50357"/>
    <w:rsid w:val="00E33A38"/>
    <w:rsid w:val="00E4638B"/>
    <w:rsid w:val="00EB2679"/>
    <w:rsid w:val="00F576BA"/>
    <w:rsid w:val="00F90236"/>
    <w:rsid w:val="00F9307F"/>
    <w:rsid w:val="00FD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5DA36"/>
  <w15:chartTrackingRefBased/>
  <w15:docId w15:val="{A785AF02-98F1-D44F-A6CB-3ADCAFF9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24F3"/>
    <w:rPr>
      <w:rFonts w:ascii="Arial" w:hAnsi="Arial"/>
      <w:sz w:val="24"/>
      <w:szCs w:val="24"/>
      <w:lang w:eastAsia="en-GB"/>
    </w:rPr>
  </w:style>
  <w:style w:type="paragraph" w:styleId="Heading1">
    <w:name w:val="heading 1"/>
    <w:basedOn w:val="Normal"/>
    <w:next w:val="Normal"/>
    <w:qFormat/>
    <w:rsid w:val="00406273"/>
    <w:pPr>
      <w:keepNext/>
      <w:spacing w:before="360" w:after="480"/>
      <w:outlineLvl w:val="0"/>
    </w:pPr>
    <w:rPr>
      <w:rFonts w:cs="Arial"/>
      <w:b/>
      <w:bCs/>
      <w:color w:val="63B01F"/>
      <w:kern w:val="32"/>
      <w:sz w:val="52"/>
      <w:szCs w:val="32"/>
    </w:rPr>
  </w:style>
  <w:style w:type="paragraph" w:styleId="Heading2">
    <w:name w:val="heading 2"/>
    <w:basedOn w:val="Normal"/>
    <w:next w:val="Normal"/>
    <w:qFormat/>
    <w:rsid w:val="003353F4"/>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20B8"/>
    <w:rPr>
      <w:color w:val="0000FF"/>
      <w:u w:val="single"/>
    </w:rPr>
  </w:style>
  <w:style w:type="character" w:styleId="UnresolvedMention">
    <w:name w:val="Unresolved Mention"/>
    <w:basedOn w:val="DefaultParagraphFont"/>
    <w:uiPriority w:val="99"/>
    <w:semiHidden/>
    <w:unhideWhenUsed/>
    <w:rsid w:val="002260DB"/>
    <w:rPr>
      <w:color w:val="605E5C"/>
      <w:shd w:val="clear" w:color="auto" w:fill="E1DFDD"/>
    </w:rPr>
  </w:style>
  <w:style w:type="character" w:styleId="FollowedHyperlink">
    <w:name w:val="FollowedHyperlink"/>
    <w:basedOn w:val="DefaultParagraphFont"/>
    <w:rsid w:val="006A2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environment-agency.gov.uk" TargetMode="External"/><Relationship Id="rId18" Type="http://schemas.openxmlformats.org/officeDocument/2006/relationships/hyperlink" Target="mailto:enquiries@nottscc.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lood.team@nottscc.gov.uk" TargetMode="External"/><Relationship Id="rId17" Type="http://schemas.openxmlformats.org/officeDocument/2006/relationships/hyperlink" Target="http://www.nottinghamshire.gov.uk/planning-and-environment/flooding/the-councils-role" TargetMode="External"/><Relationship Id="rId2" Type="http://schemas.openxmlformats.org/officeDocument/2006/relationships/numbering" Target="numbering.xml"/><Relationship Id="rId16" Type="http://schemas.openxmlformats.org/officeDocument/2006/relationships/hyperlink" Target="mailto:enquiries@environment-agenc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environment-agency.gov.uk" TargetMode="External"/><Relationship Id="rId5" Type="http://schemas.openxmlformats.org/officeDocument/2006/relationships/webSettings" Target="webSettings.xml"/><Relationship Id="rId15" Type="http://schemas.openxmlformats.org/officeDocument/2006/relationships/hyperlink" Target="mailto:emergency.planning@nottscc.gov.uk" TargetMode="External"/><Relationship Id="rId10" Type="http://schemas.openxmlformats.org/officeDocument/2006/relationships/hyperlink" Target="mailto:flood.team@nottscc.gov.uk" TargetMode="External"/><Relationship Id="rId19" Type="http://schemas.openxmlformats.org/officeDocument/2006/relationships/hyperlink" Target="http://www.nottinghamshir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ttinghamshire.gov.uk/transport/roads/report-a-flooding-or-drainage-probl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45\Local%20Settings\Temporary%20Internet%20Files\Content.IE5\733IKSO5\Fact%20Sheet%20(Colour,%20Contact%20Detail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B1C7D-DAC0-40F0-8A16-1B0F4A58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(Colour, Contact Details)[1].dot</Template>
  <TotalTime>18</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Blank Fact Sheet Template (Colour)</vt:lpstr>
    </vt:vector>
  </TitlesOfParts>
  <Company>Nottinghamshire County Council</Company>
  <LinksUpToDate>false</LinksUpToDate>
  <CharactersWithSpaces>3855</CharactersWithSpaces>
  <SharedDoc>false</SharedDoc>
  <HLinks>
    <vt:vector size="12" baseType="variant">
      <vt:variant>
        <vt:i4>6946878</vt:i4>
      </vt:variant>
      <vt:variant>
        <vt:i4>6</vt:i4>
      </vt:variant>
      <vt:variant>
        <vt:i4>0</vt:i4>
      </vt:variant>
      <vt:variant>
        <vt:i4>5</vt:i4>
      </vt:variant>
      <vt:variant>
        <vt:lpwstr>http://www.nottinghamshire.gov.uk/</vt:lpwstr>
      </vt:variant>
      <vt:variant>
        <vt:lpwstr/>
      </vt:variant>
      <vt:variant>
        <vt:i4>7012369</vt:i4>
      </vt:variant>
      <vt:variant>
        <vt:i4>3</vt:i4>
      </vt:variant>
      <vt:variant>
        <vt:i4>0</vt:i4>
      </vt:variant>
      <vt:variant>
        <vt:i4>5</vt:i4>
      </vt:variant>
      <vt:variant>
        <vt:lpwstr>mailto:enquiries@nottscc.gov.uk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(Colour)</dc:title>
  <dc:subject>Information and Communications</dc:subject>
  <dc:creator>aj45</dc:creator>
  <cp:keywords/>
  <dc:description/>
  <cp:lastModifiedBy>Callum Smith</cp:lastModifiedBy>
  <cp:revision>7</cp:revision>
  <cp:lastPrinted>2012-01-05T15:08:00Z</cp:lastPrinted>
  <dcterms:created xsi:type="dcterms:W3CDTF">2020-10-05T07:31:00Z</dcterms:created>
  <dcterms:modified xsi:type="dcterms:W3CDTF">2020-10-07T09:11:00Z</dcterms:modified>
</cp:coreProperties>
</file>