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3B39" w14:textId="4EF7D92A" w:rsidR="008E5930" w:rsidRPr="008E5930" w:rsidRDefault="00E95BA2" w:rsidP="008E5930">
      <w:pPr>
        <w:pStyle w:val="Heading1"/>
      </w:pPr>
      <w:r>
        <w:rPr>
          <w:noProof/>
        </w:rPr>
        <w:drawing>
          <wp:anchor distT="0" distB="0" distL="114300" distR="114300" simplePos="0" relativeHeight="251658240" behindDoc="0" locked="0" layoutInCell="1" allowOverlap="1" wp14:anchorId="40FF0D90" wp14:editId="5EBE55B5">
            <wp:simplePos x="0" y="0"/>
            <wp:positionH relativeFrom="margin">
              <wp:align>right</wp:align>
            </wp:positionH>
            <wp:positionV relativeFrom="paragraph">
              <wp:posOffset>240665</wp:posOffset>
            </wp:positionV>
            <wp:extent cx="2645410" cy="453390"/>
            <wp:effectExtent l="0" t="0" r="2540" b="3810"/>
            <wp:wrapSquare wrapText="bothSides"/>
            <wp:docPr id="48662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5410" cy="453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56C9">
        <w:t xml:space="preserve">Nottinghamshire County Council </w:t>
      </w:r>
    </w:p>
    <w:p w14:paraId="3AD874FC" w14:textId="00BDF94D" w:rsidR="002956C9" w:rsidRPr="00B14D81" w:rsidRDefault="002956C9" w:rsidP="002956C9">
      <w:pPr>
        <w:pStyle w:val="Subtitle"/>
        <w:rPr>
          <w:sz w:val="24"/>
          <w:szCs w:val="24"/>
        </w:rPr>
      </w:pPr>
      <w:r w:rsidRPr="00B14D81">
        <w:rPr>
          <w:sz w:val="24"/>
          <w:szCs w:val="24"/>
        </w:rPr>
        <w:t>Author: Adrian Prestidge</w:t>
      </w:r>
    </w:p>
    <w:p w14:paraId="1D0CC01D" w14:textId="3AB185C6" w:rsidR="002956C9" w:rsidRPr="00B14D81" w:rsidRDefault="002956C9" w:rsidP="002956C9">
      <w:pPr>
        <w:pStyle w:val="Subtitle"/>
        <w:rPr>
          <w:sz w:val="24"/>
          <w:szCs w:val="24"/>
        </w:rPr>
      </w:pPr>
      <w:r w:rsidRPr="00B14D81">
        <w:rPr>
          <w:sz w:val="24"/>
          <w:szCs w:val="24"/>
        </w:rPr>
        <w:t>Contact: fuelpoverty@nottscc.gov.uk</w:t>
      </w:r>
    </w:p>
    <w:p w14:paraId="0D32E6D7" w14:textId="37AA8709" w:rsidR="002956C9" w:rsidRPr="00B14D81" w:rsidRDefault="002956C9" w:rsidP="002956C9">
      <w:pPr>
        <w:pStyle w:val="Subtitle"/>
        <w:rPr>
          <w:sz w:val="24"/>
          <w:szCs w:val="24"/>
        </w:rPr>
      </w:pPr>
      <w:r w:rsidRPr="00B14D81">
        <w:rPr>
          <w:sz w:val="24"/>
          <w:szCs w:val="24"/>
        </w:rPr>
        <w:t>Version:</w:t>
      </w:r>
      <w:r w:rsidR="00590EFB">
        <w:rPr>
          <w:sz w:val="24"/>
          <w:szCs w:val="24"/>
        </w:rPr>
        <w:t xml:space="preserve"> 1</w:t>
      </w:r>
      <w:r w:rsidRPr="00B14D81">
        <w:rPr>
          <w:sz w:val="24"/>
          <w:szCs w:val="24"/>
        </w:rPr>
        <w:t>.0</w:t>
      </w:r>
    </w:p>
    <w:p w14:paraId="74CE7276" w14:textId="565EC0C8" w:rsidR="002956C9" w:rsidRPr="00B14D81" w:rsidRDefault="002956C9" w:rsidP="002956C9">
      <w:pPr>
        <w:pStyle w:val="Subtitle"/>
        <w:rPr>
          <w:sz w:val="24"/>
          <w:szCs w:val="24"/>
        </w:rPr>
      </w:pPr>
      <w:r w:rsidRPr="00B14D81">
        <w:rPr>
          <w:rStyle w:val="SubtitleChar"/>
          <w:sz w:val="24"/>
          <w:szCs w:val="24"/>
        </w:rPr>
        <w:t>Last updated:</w:t>
      </w:r>
      <w:r w:rsidRPr="00B14D81">
        <w:rPr>
          <w:sz w:val="24"/>
          <w:szCs w:val="24"/>
        </w:rPr>
        <w:t xml:space="preserve"> </w:t>
      </w:r>
      <w:r w:rsidRPr="008E3C3B">
        <w:rPr>
          <w:sz w:val="24"/>
          <w:szCs w:val="24"/>
        </w:rPr>
        <w:t>February</w:t>
      </w:r>
      <w:r w:rsidRPr="00B14D81">
        <w:rPr>
          <w:sz w:val="24"/>
          <w:szCs w:val="24"/>
        </w:rPr>
        <w:t xml:space="preserve"> 2025</w:t>
      </w:r>
    </w:p>
    <w:p w14:paraId="5D1FDCDE" w14:textId="77777777" w:rsidR="008E5930" w:rsidRDefault="002956C9" w:rsidP="008E5930">
      <w:pPr>
        <w:pStyle w:val="Title"/>
        <w:spacing w:line="360" w:lineRule="auto"/>
        <w:rPr>
          <w:sz w:val="48"/>
          <w:szCs w:val="48"/>
        </w:rPr>
      </w:pPr>
      <w:r w:rsidRPr="00B14D81">
        <w:rPr>
          <w:sz w:val="48"/>
          <w:szCs w:val="48"/>
        </w:rPr>
        <w:t>Our Goal</w:t>
      </w:r>
    </w:p>
    <w:p w14:paraId="5786CE84" w14:textId="7BB1BE42" w:rsidR="00E72DD1" w:rsidRPr="007960F3" w:rsidRDefault="008A2419" w:rsidP="008E5930">
      <w:pPr>
        <w:pStyle w:val="Title"/>
        <w:spacing w:line="360" w:lineRule="auto"/>
        <w:rPr>
          <w:sz w:val="24"/>
          <w:szCs w:val="24"/>
        </w:rPr>
      </w:pPr>
      <w:r w:rsidRPr="007960F3">
        <w:rPr>
          <w:sz w:val="24"/>
          <w:szCs w:val="24"/>
        </w:rPr>
        <w:t xml:space="preserve">Nottinghamshire County Council aims to </w:t>
      </w:r>
      <w:r w:rsidR="00604F3F" w:rsidRPr="00604F3F">
        <w:rPr>
          <w:sz w:val="24"/>
          <w:szCs w:val="24"/>
        </w:rPr>
        <w:t>carbon neutral in all our activities by 2030</w:t>
      </w:r>
      <w:r w:rsidR="00E82D85">
        <w:rPr>
          <w:sz w:val="24"/>
          <w:szCs w:val="24"/>
        </w:rPr>
        <w:t xml:space="preserve"> </w:t>
      </w:r>
      <w:r w:rsidR="001F3412">
        <w:rPr>
          <w:sz w:val="24"/>
          <w:szCs w:val="24"/>
        </w:rPr>
        <w:t>and s</w:t>
      </w:r>
      <w:r w:rsidR="001F3412" w:rsidRPr="00E82D85">
        <w:rPr>
          <w:sz w:val="24"/>
          <w:szCs w:val="24"/>
        </w:rPr>
        <w:t>upport</w:t>
      </w:r>
      <w:r w:rsidR="00E82D85" w:rsidRPr="00E82D85">
        <w:rPr>
          <w:sz w:val="24"/>
          <w:szCs w:val="24"/>
        </w:rPr>
        <w:t xml:space="preserve"> the UK's 2050 Net Zero national target</w:t>
      </w:r>
      <w:r w:rsidR="00E82D85" w:rsidRPr="00E82D85">
        <w:rPr>
          <w:sz w:val="24"/>
          <w:szCs w:val="24"/>
        </w:rPr>
        <w:t xml:space="preserve"> </w:t>
      </w:r>
      <w:r w:rsidRPr="007960F3">
        <w:rPr>
          <w:sz w:val="24"/>
          <w:szCs w:val="24"/>
        </w:rPr>
        <w:t xml:space="preserve">while tackling fuel poverty to ensure all residents have access to affordable and efficient energy solutions. To </w:t>
      </w:r>
      <w:r w:rsidR="002C24B0">
        <w:rPr>
          <w:sz w:val="24"/>
          <w:szCs w:val="24"/>
        </w:rPr>
        <w:t xml:space="preserve">help </w:t>
      </w:r>
      <w:r w:rsidRPr="007960F3">
        <w:rPr>
          <w:sz w:val="24"/>
          <w:szCs w:val="24"/>
        </w:rPr>
        <w:t>achieve this the council, in collaboration with its partners, is developing a range of support services.</w:t>
      </w:r>
    </w:p>
    <w:p w14:paraId="0A5E8576" w14:textId="5AB63493" w:rsidR="002956C9" w:rsidRPr="007960F3" w:rsidRDefault="008A2419" w:rsidP="008E5930">
      <w:pPr>
        <w:spacing w:line="360" w:lineRule="auto"/>
        <w:rPr>
          <w:sz w:val="24"/>
          <w:szCs w:val="24"/>
        </w:rPr>
      </w:pPr>
      <w:r w:rsidRPr="007960F3">
        <w:rPr>
          <w:sz w:val="24"/>
          <w:szCs w:val="24"/>
        </w:rPr>
        <w:t>To achieve this vision, the council seeks to collaborate with installer companies to deliver energy efficiency improvements through grant funded programmes. Our goal is to maintain a list of trusted installers</w:t>
      </w:r>
      <w:r w:rsidR="005746AE">
        <w:rPr>
          <w:sz w:val="24"/>
          <w:szCs w:val="24"/>
        </w:rPr>
        <w:t xml:space="preserve"> that</w:t>
      </w:r>
      <w:r w:rsidRPr="007960F3">
        <w:rPr>
          <w:sz w:val="24"/>
          <w:szCs w:val="24"/>
        </w:rPr>
        <w:t xml:space="preserve"> </w:t>
      </w:r>
      <w:r w:rsidR="009C672E">
        <w:rPr>
          <w:sz w:val="24"/>
          <w:szCs w:val="24"/>
        </w:rPr>
        <w:t>we can support with LA Flex Declarations.</w:t>
      </w:r>
    </w:p>
    <w:p w14:paraId="4C66CD53" w14:textId="77777777" w:rsidR="00954A65" w:rsidRDefault="00954A65" w:rsidP="008E5930">
      <w:pPr>
        <w:spacing w:line="360" w:lineRule="auto"/>
        <w:rPr>
          <w:rFonts w:asciiTheme="majorHAnsi" w:eastAsiaTheme="majorEastAsia" w:hAnsiTheme="majorHAnsi" w:cstheme="majorBidi"/>
          <w:spacing w:val="-10"/>
          <w:kern w:val="28"/>
          <w:sz w:val="48"/>
          <w:szCs w:val="48"/>
        </w:rPr>
      </w:pPr>
      <w:r w:rsidRPr="00954A65">
        <w:rPr>
          <w:rFonts w:asciiTheme="majorHAnsi" w:eastAsiaTheme="majorEastAsia" w:hAnsiTheme="majorHAnsi" w:cstheme="majorBidi"/>
          <w:spacing w:val="-10"/>
          <w:kern w:val="28"/>
          <w:sz w:val="48"/>
          <w:szCs w:val="48"/>
        </w:rPr>
        <w:t xml:space="preserve">Application for LA Flexibility </w:t>
      </w:r>
    </w:p>
    <w:p w14:paraId="079469C7" w14:textId="3F486D42" w:rsidR="00B14D81" w:rsidRPr="007960F3" w:rsidRDefault="002956C9" w:rsidP="008E5930">
      <w:pPr>
        <w:spacing w:line="360" w:lineRule="auto"/>
      </w:pPr>
      <w:r w:rsidRPr="007960F3">
        <w:t>ECO4 Installer companies interested</w:t>
      </w:r>
      <w:r w:rsidR="008A2419" w:rsidRPr="007960F3">
        <w:t xml:space="preserve"> in working with Nottinghamshire County Council must register by contacting the </w:t>
      </w:r>
      <w:r w:rsidR="001F3412">
        <w:t>Home Energy Support Team</w:t>
      </w:r>
      <w:r w:rsidR="008A2419" w:rsidRPr="007960F3">
        <w:t xml:space="preserve"> via email </w:t>
      </w:r>
      <w:hyperlink r:id="rId11" w:history="1">
        <w:r w:rsidR="000D763F" w:rsidRPr="00434478">
          <w:rPr>
            <w:rStyle w:val="Hyperlink"/>
          </w:rPr>
          <w:t>fuelpoverty@nottscc.gov.uk</w:t>
        </w:r>
      </w:hyperlink>
      <w:r w:rsidR="000D763F">
        <w:t xml:space="preserve"> </w:t>
      </w:r>
      <w:r w:rsidR="008A2419" w:rsidRPr="007960F3">
        <w:t xml:space="preserve">. </w:t>
      </w:r>
    </w:p>
    <w:p w14:paraId="10D38633" w14:textId="217EF892" w:rsidR="00E95BA2" w:rsidRPr="007960F3" w:rsidRDefault="00B14D81" w:rsidP="008E5930">
      <w:pPr>
        <w:spacing w:line="360" w:lineRule="auto"/>
      </w:pPr>
      <w:r w:rsidRPr="007960F3">
        <w:t>To register, ECO4 installer companies must have been in operation for at least one year and must submit all required documentation listed below. Applications will only be reviewed once all necessary documents have been received</w:t>
      </w:r>
      <w:r w:rsidR="00855D04" w:rsidRPr="007960F3">
        <w:t>:</w:t>
      </w:r>
      <w:r w:rsidRPr="007960F3">
        <w:t xml:space="preserve"> </w:t>
      </w:r>
    </w:p>
    <w:p w14:paraId="3E9AF537" w14:textId="412CE082" w:rsidR="008A2419" w:rsidRPr="007960F3" w:rsidRDefault="00202C8C" w:rsidP="008E5930">
      <w:pPr>
        <w:pStyle w:val="ListParagraph"/>
        <w:numPr>
          <w:ilvl w:val="0"/>
          <w:numId w:val="3"/>
        </w:numPr>
        <w:spacing w:line="360" w:lineRule="auto"/>
      </w:pPr>
      <w:r w:rsidRPr="007960F3">
        <w:t>Completed Information Sharing Agreement (ISA)</w:t>
      </w:r>
    </w:p>
    <w:p w14:paraId="4C7148FF" w14:textId="75DAA797" w:rsidR="002956C9" w:rsidRPr="007960F3" w:rsidRDefault="002956C9" w:rsidP="008E5930">
      <w:pPr>
        <w:pStyle w:val="ListParagraph"/>
        <w:numPr>
          <w:ilvl w:val="0"/>
          <w:numId w:val="3"/>
        </w:numPr>
        <w:spacing w:line="360" w:lineRule="auto"/>
      </w:pPr>
      <w:r w:rsidRPr="007960F3">
        <w:t>Current PAS2035 or PAS2030:2019 Accreditation Certificate</w:t>
      </w:r>
    </w:p>
    <w:p w14:paraId="310A2E49" w14:textId="0F3E0F7C" w:rsidR="002956C9" w:rsidRPr="007960F3" w:rsidRDefault="002956C9" w:rsidP="008E5930">
      <w:pPr>
        <w:pStyle w:val="ListParagraph"/>
        <w:numPr>
          <w:ilvl w:val="0"/>
          <w:numId w:val="3"/>
        </w:numPr>
        <w:spacing w:line="360" w:lineRule="auto"/>
      </w:pPr>
      <w:r w:rsidRPr="007960F3">
        <w:t>Trustmark Certificate</w:t>
      </w:r>
    </w:p>
    <w:p w14:paraId="7C6761AC" w14:textId="46688750" w:rsidR="00E95BA2" w:rsidRPr="007960F3" w:rsidRDefault="00E95BA2" w:rsidP="008E5930">
      <w:pPr>
        <w:pStyle w:val="ListParagraph"/>
        <w:numPr>
          <w:ilvl w:val="0"/>
          <w:numId w:val="3"/>
        </w:numPr>
        <w:spacing w:line="360" w:lineRule="auto"/>
      </w:pPr>
      <w:r w:rsidRPr="007960F3">
        <w:t>MCS Certification</w:t>
      </w:r>
    </w:p>
    <w:p w14:paraId="6E9E8394" w14:textId="40102708" w:rsidR="002956C9" w:rsidRPr="007960F3" w:rsidRDefault="002956C9" w:rsidP="008E5930">
      <w:pPr>
        <w:pStyle w:val="ListParagraph"/>
        <w:numPr>
          <w:ilvl w:val="0"/>
          <w:numId w:val="3"/>
        </w:numPr>
        <w:spacing w:line="360" w:lineRule="auto"/>
      </w:pPr>
      <w:r w:rsidRPr="007960F3">
        <w:t>Insurance Certificates including Public Liability, Employer Liability and Indemnity Insurance.</w:t>
      </w:r>
    </w:p>
    <w:p w14:paraId="522AB588" w14:textId="293F7F23" w:rsidR="002956C9" w:rsidRPr="007960F3" w:rsidRDefault="002956C9" w:rsidP="008E5930">
      <w:pPr>
        <w:pStyle w:val="ListParagraph"/>
        <w:numPr>
          <w:ilvl w:val="0"/>
          <w:numId w:val="3"/>
        </w:numPr>
        <w:spacing w:line="360" w:lineRule="auto"/>
      </w:pPr>
      <w:r w:rsidRPr="007960F3">
        <w:t>Letter headed paper with company registration details including company director details</w:t>
      </w:r>
    </w:p>
    <w:p w14:paraId="4B830A7B" w14:textId="26F6F698" w:rsidR="002956C9" w:rsidRPr="007960F3" w:rsidRDefault="002956C9" w:rsidP="008E5930">
      <w:pPr>
        <w:pStyle w:val="ListParagraph"/>
        <w:numPr>
          <w:ilvl w:val="0"/>
          <w:numId w:val="3"/>
        </w:numPr>
        <w:spacing w:line="360" w:lineRule="auto"/>
      </w:pPr>
      <w:r w:rsidRPr="007960F3">
        <w:t>Certificates of all measures approved</w:t>
      </w:r>
    </w:p>
    <w:p w14:paraId="7D4F1E79" w14:textId="77777777" w:rsidR="00E95BA2" w:rsidRPr="007960F3" w:rsidRDefault="002956C9" w:rsidP="008E5930">
      <w:pPr>
        <w:pStyle w:val="ListParagraph"/>
        <w:numPr>
          <w:ilvl w:val="0"/>
          <w:numId w:val="3"/>
        </w:numPr>
        <w:spacing w:line="360" w:lineRule="auto"/>
      </w:pPr>
      <w:r w:rsidRPr="007960F3">
        <w:lastRenderedPageBreak/>
        <w:t>Waste Carrier License</w:t>
      </w:r>
    </w:p>
    <w:p w14:paraId="1A2AB491" w14:textId="7F335210" w:rsidR="002956C9" w:rsidRPr="007960F3" w:rsidRDefault="00E95BA2" w:rsidP="008E5930">
      <w:pPr>
        <w:pStyle w:val="ListParagraph"/>
        <w:numPr>
          <w:ilvl w:val="0"/>
          <w:numId w:val="3"/>
        </w:numPr>
        <w:spacing w:line="360" w:lineRule="auto"/>
      </w:pPr>
      <w:r w:rsidRPr="007960F3">
        <w:t>Cyber Essentials Certificate</w:t>
      </w:r>
    </w:p>
    <w:p w14:paraId="735DE76E" w14:textId="70F3F505" w:rsidR="002956C9" w:rsidRPr="007960F3" w:rsidRDefault="002956C9" w:rsidP="008E5930">
      <w:pPr>
        <w:pStyle w:val="ListParagraph"/>
        <w:numPr>
          <w:ilvl w:val="0"/>
          <w:numId w:val="3"/>
        </w:numPr>
        <w:spacing w:line="360" w:lineRule="auto"/>
      </w:pPr>
      <w:r w:rsidRPr="007960F3">
        <w:t xml:space="preserve">Code of Conduct </w:t>
      </w:r>
    </w:p>
    <w:p w14:paraId="74844F1C" w14:textId="2F04BA9D" w:rsidR="002956C9" w:rsidRPr="007960F3" w:rsidRDefault="002956C9" w:rsidP="008E5930">
      <w:pPr>
        <w:pStyle w:val="ListParagraph"/>
        <w:numPr>
          <w:ilvl w:val="0"/>
          <w:numId w:val="3"/>
        </w:numPr>
        <w:spacing w:line="360" w:lineRule="auto"/>
      </w:pPr>
      <w:r w:rsidRPr="007960F3">
        <w:t>Customer Charter</w:t>
      </w:r>
    </w:p>
    <w:p w14:paraId="12DBD199" w14:textId="2D62B6DB" w:rsidR="002956C9" w:rsidRPr="007960F3" w:rsidRDefault="002956C9" w:rsidP="008E5930">
      <w:pPr>
        <w:pStyle w:val="ListParagraph"/>
        <w:numPr>
          <w:ilvl w:val="0"/>
          <w:numId w:val="3"/>
        </w:numPr>
        <w:spacing w:line="360" w:lineRule="auto"/>
      </w:pPr>
      <w:r w:rsidRPr="007960F3">
        <w:t>Complaints Policy Procedure</w:t>
      </w:r>
    </w:p>
    <w:p w14:paraId="160487C4" w14:textId="57EA23C9" w:rsidR="002956C9" w:rsidRPr="007960F3" w:rsidRDefault="002956C9" w:rsidP="008E5930">
      <w:pPr>
        <w:pStyle w:val="ListParagraph"/>
        <w:numPr>
          <w:ilvl w:val="0"/>
          <w:numId w:val="3"/>
        </w:numPr>
        <w:spacing w:line="360" w:lineRule="auto"/>
      </w:pPr>
      <w:r w:rsidRPr="007960F3">
        <w:t>Health and Safety Policy</w:t>
      </w:r>
    </w:p>
    <w:p w14:paraId="46D931FC" w14:textId="3C75B196" w:rsidR="002956C9" w:rsidRPr="007960F3" w:rsidRDefault="002956C9" w:rsidP="008E5930">
      <w:pPr>
        <w:pStyle w:val="ListParagraph"/>
        <w:numPr>
          <w:ilvl w:val="0"/>
          <w:numId w:val="3"/>
        </w:numPr>
        <w:spacing w:line="360" w:lineRule="auto"/>
      </w:pPr>
      <w:r w:rsidRPr="007960F3">
        <w:t>Feedback Procedure</w:t>
      </w:r>
    </w:p>
    <w:p w14:paraId="155F6AD7" w14:textId="638288FC" w:rsidR="002956C9" w:rsidRPr="007960F3" w:rsidRDefault="00A163DE" w:rsidP="008E5930">
      <w:pPr>
        <w:pStyle w:val="ListParagraph"/>
        <w:numPr>
          <w:ilvl w:val="0"/>
          <w:numId w:val="3"/>
        </w:numPr>
        <w:spacing w:line="360" w:lineRule="auto"/>
      </w:pPr>
      <w:r w:rsidRPr="007960F3">
        <w:t>Safeguarding</w:t>
      </w:r>
      <w:r w:rsidR="002956C9" w:rsidRPr="007960F3">
        <w:t xml:space="preserve"> Policy</w:t>
      </w:r>
    </w:p>
    <w:p w14:paraId="338A88C0" w14:textId="4AF05ECF" w:rsidR="002956C9" w:rsidRPr="007960F3" w:rsidRDefault="002956C9" w:rsidP="008E5930">
      <w:pPr>
        <w:pStyle w:val="ListParagraph"/>
        <w:numPr>
          <w:ilvl w:val="0"/>
          <w:numId w:val="3"/>
        </w:numPr>
        <w:spacing w:line="360" w:lineRule="auto"/>
      </w:pPr>
      <w:r w:rsidRPr="007960F3">
        <w:t xml:space="preserve">Details and accreditation of each member of staff or sub-contractor i.e. Gas Safe registration, NVQ’s for insulation measures. </w:t>
      </w:r>
    </w:p>
    <w:p w14:paraId="64AD0AE2" w14:textId="69F90567" w:rsidR="002956C9" w:rsidRPr="007960F3" w:rsidRDefault="002956C9" w:rsidP="008E5930">
      <w:pPr>
        <w:pStyle w:val="ListParagraph"/>
        <w:numPr>
          <w:ilvl w:val="0"/>
          <w:numId w:val="1"/>
        </w:numPr>
        <w:spacing w:line="360" w:lineRule="auto"/>
      </w:pPr>
      <w:r w:rsidRPr="007960F3">
        <w:t xml:space="preserve">Details of Funding Body </w:t>
      </w:r>
    </w:p>
    <w:p w14:paraId="15B05163" w14:textId="77777777" w:rsidR="00E95BA2" w:rsidRPr="007960F3" w:rsidRDefault="00E95BA2" w:rsidP="008E5930">
      <w:pPr>
        <w:pStyle w:val="ListParagraph"/>
        <w:numPr>
          <w:ilvl w:val="0"/>
          <w:numId w:val="1"/>
        </w:numPr>
        <w:spacing w:line="360" w:lineRule="auto"/>
      </w:pPr>
      <w:r w:rsidRPr="007960F3">
        <w:t xml:space="preserve">Customer Welcome pack </w:t>
      </w:r>
    </w:p>
    <w:p w14:paraId="29655DCA" w14:textId="3CFCB7D8" w:rsidR="00E95BA2" w:rsidRDefault="00E95BA2" w:rsidP="008E5930">
      <w:pPr>
        <w:pStyle w:val="ListParagraph"/>
        <w:numPr>
          <w:ilvl w:val="0"/>
          <w:numId w:val="1"/>
        </w:numPr>
        <w:spacing w:line="360" w:lineRule="auto"/>
      </w:pPr>
      <w:r w:rsidRPr="007960F3">
        <w:t>Copy of your company logo</w:t>
      </w:r>
    </w:p>
    <w:p w14:paraId="75296731" w14:textId="77777777" w:rsidR="005B31D8" w:rsidRDefault="005B31D8" w:rsidP="005B31D8">
      <w:pPr>
        <w:pStyle w:val="ListParagraph"/>
        <w:spacing w:line="360" w:lineRule="auto"/>
      </w:pPr>
    </w:p>
    <w:p w14:paraId="053888C9" w14:textId="77777777" w:rsidR="005B31D8" w:rsidRDefault="005B31D8" w:rsidP="005B31D8">
      <w:pPr>
        <w:pStyle w:val="ListParagraph"/>
        <w:numPr>
          <w:ilvl w:val="0"/>
          <w:numId w:val="1"/>
        </w:numPr>
        <w:spacing w:line="360" w:lineRule="auto"/>
      </w:pPr>
      <w:r>
        <w:t xml:space="preserve">Installers wishing to apply must sign an Information Sharing Agreement for GDPR purposes and provide details where LA Flex works have taken place in the previous 12 months, from which we will approach a minimum of three to provide references. </w:t>
      </w:r>
    </w:p>
    <w:p w14:paraId="02CD1400" w14:textId="64E44AE7" w:rsidR="005B31D8" w:rsidRPr="007960F3" w:rsidRDefault="005B31D8" w:rsidP="005B31D8">
      <w:pPr>
        <w:pStyle w:val="ListParagraph"/>
        <w:numPr>
          <w:ilvl w:val="0"/>
          <w:numId w:val="1"/>
        </w:numPr>
        <w:spacing w:line="360" w:lineRule="auto"/>
      </w:pPr>
      <w:r>
        <w:t>Or provide three references from other Local Authorities which you are currently registered as an ECO4 LA Flex installer.</w:t>
      </w:r>
    </w:p>
    <w:p w14:paraId="0B0AF1DC" w14:textId="353E0B0A" w:rsidR="005B31D8" w:rsidRPr="007960F3" w:rsidRDefault="008A2419" w:rsidP="008E5930">
      <w:pPr>
        <w:spacing w:line="360" w:lineRule="auto"/>
      </w:pPr>
      <w:r w:rsidRPr="007960F3">
        <w:t xml:space="preserve">Installer companies </w:t>
      </w:r>
      <w:r w:rsidR="00855D04" w:rsidRPr="007960F3">
        <w:t xml:space="preserve">are </w:t>
      </w:r>
      <w:r w:rsidRPr="007960F3">
        <w:t>responsible for ensuring that all submitted documentation remains valid and up to date. Failure to report changes to PAS certification or any other required documentation may result in removal from the approved installers list.</w:t>
      </w:r>
    </w:p>
    <w:p w14:paraId="3BECC326" w14:textId="54C9237D" w:rsidR="005355E6" w:rsidRPr="007960F3" w:rsidRDefault="008A2419" w:rsidP="005B31D8">
      <w:pPr>
        <w:spacing w:line="360" w:lineRule="auto"/>
      </w:pPr>
      <w:r w:rsidRPr="007960F3">
        <w:t xml:space="preserve">Installers seeking </w:t>
      </w:r>
      <w:r w:rsidR="007C7622">
        <w:t>must also</w:t>
      </w:r>
      <w:r w:rsidR="005B31D8">
        <w:t xml:space="preserve"> </w:t>
      </w:r>
      <w:r w:rsidR="007C7622">
        <w:t xml:space="preserve">enter a </w:t>
      </w:r>
      <w:r w:rsidR="005355E6" w:rsidRPr="007960F3">
        <w:t>Service level agreement (SLA)</w:t>
      </w:r>
      <w:r w:rsidR="007C7622">
        <w:t xml:space="preserve"> which is available on request</w:t>
      </w:r>
    </w:p>
    <w:p w14:paraId="331B5DDD" w14:textId="77777777" w:rsidR="005355E6" w:rsidRDefault="005355E6" w:rsidP="004267FD">
      <w:pPr>
        <w:spacing w:line="360" w:lineRule="auto"/>
      </w:pPr>
    </w:p>
    <w:p w14:paraId="2E91C7E7" w14:textId="61C2C5ED" w:rsidR="004267FD" w:rsidRDefault="004267FD" w:rsidP="004267FD">
      <w:pPr>
        <w:pStyle w:val="Title"/>
      </w:pPr>
      <w:r>
        <w:t xml:space="preserve">Process </w:t>
      </w:r>
    </w:p>
    <w:p w14:paraId="60ABD3C6" w14:textId="4DED2D70" w:rsidR="004267FD" w:rsidRPr="007960F3" w:rsidRDefault="00910651" w:rsidP="00245BF9">
      <w:pPr>
        <w:pStyle w:val="ListParagraph"/>
        <w:spacing w:line="360" w:lineRule="auto"/>
        <w:ind w:left="0"/>
      </w:pPr>
      <w:r>
        <w:t xml:space="preserve">We have </w:t>
      </w:r>
      <w:r w:rsidR="00245BF9">
        <w:t>partnered</w:t>
      </w:r>
      <w:r>
        <w:t xml:space="preserve"> with Nottingham Energy Partnership for deliver of this scheme and they will be reviewing </w:t>
      </w:r>
      <w:r w:rsidR="00772395">
        <w:t xml:space="preserve">all </w:t>
      </w:r>
      <w:r w:rsidR="00245BF9">
        <w:t xml:space="preserve">supporting documentation and </w:t>
      </w:r>
      <w:r w:rsidR="00772395">
        <w:t xml:space="preserve">will be carrying out validation checks on all </w:t>
      </w:r>
      <w:r w:rsidR="00245BF9">
        <w:t xml:space="preserve">declarations submitted for signing. </w:t>
      </w:r>
    </w:p>
    <w:p w14:paraId="6EC3385F" w14:textId="2615FEBB" w:rsidR="008A2419" w:rsidRPr="007960F3" w:rsidRDefault="008A2419" w:rsidP="008E5930">
      <w:pPr>
        <w:spacing w:line="360" w:lineRule="auto"/>
      </w:pPr>
      <w:r w:rsidRPr="007960F3">
        <w:t>All supporting documentation will be evaluated based on the merit and completeness of the information provided.</w:t>
      </w:r>
      <w:r w:rsidR="003F1A7C" w:rsidRPr="007960F3">
        <w:t xml:space="preserve"> </w:t>
      </w:r>
      <w:r w:rsidRPr="007960F3">
        <w:t>Following the review, the council may request a meeting with the company's directors before granting approval.</w:t>
      </w:r>
    </w:p>
    <w:p w14:paraId="57A424CB" w14:textId="35D8991F" w:rsidR="002956C9" w:rsidRPr="00B14D81" w:rsidRDefault="002956C9" w:rsidP="008E5930">
      <w:pPr>
        <w:pStyle w:val="Title"/>
        <w:spacing w:line="360" w:lineRule="auto"/>
        <w:rPr>
          <w:sz w:val="48"/>
          <w:szCs w:val="48"/>
        </w:rPr>
      </w:pPr>
      <w:r w:rsidRPr="00B14D81">
        <w:rPr>
          <w:sz w:val="48"/>
          <w:szCs w:val="48"/>
        </w:rPr>
        <w:lastRenderedPageBreak/>
        <w:t>Response Time</w:t>
      </w:r>
    </w:p>
    <w:p w14:paraId="6A8D89A0" w14:textId="56929C72" w:rsidR="009D4921" w:rsidRPr="007960F3" w:rsidRDefault="00C44320" w:rsidP="008E5930">
      <w:pPr>
        <w:spacing w:line="360" w:lineRule="auto"/>
      </w:pPr>
      <w:r w:rsidRPr="007960F3">
        <w:t>Once a complete set of</w:t>
      </w:r>
      <w:r w:rsidR="008A2419" w:rsidRPr="007960F3">
        <w:t xml:space="preserve"> documentation is received, and no additional information is required</w:t>
      </w:r>
      <w:r w:rsidR="00884FF3" w:rsidRPr="007960F3">
        <w:t xml:space="preserve">, </w:t>
      </w:r>
      <w:r w:rsidR="008A2419" w:rsidRPr="007960F3">
        <w:t xml:space="preserve">the council aims to review the submission within 3 </w:t>
      </w:r>
      <w:r w:rsidR="00B14D81" w:rsidRPr="007960F3">
        <w:t>weeks</w:t>
      </w:r>
      <w:r w:rsidR="005B3977">
        <w:t>.</w:t>
      </w:r>
    </w:p>
    <w:p w14:paraId="6C292DB1" w14:textId="20A0391E" w:rsidR="00E95BA2" w:rsidRPr="00B14D81" w:rsidRDefault="00E95BA2" w:rsidP="008E5930">
      <w:pPr>
        <w:pStyle w:val="Title"/>
        <w:spacing w:line="360" w:lineRule="auto"/>
        <w:rPr>
          <w:sz w:val="48"/>
          <w:szCs w:val="48"/>
        </w:rPr>
      </w:pPr>
      <w:r w:rsidRPr="00B14D81">
        <w:rPr>
          <w:sz w:val="48"/>
          <w:szCs w:val="48"/>
        </w:rPr>
        <w:t xml:space="preserve">Reporting </w:t>
      </w:r>
    </w:p>
    <w:p w14:paraId="4447FC82" w14:textId="05DE9B94" w:rsidR="006671C0" w:rsidRPr="007960F3" w:rsidRDefault="003A75AA" w:rsidP="008E5930">
      <w:pPr>
        <w:spacing w:line="360" w:lineRule="auto"/>
        <w:rPr>
          <w:color w:val="000000" w:themeColor="text1"/>
        </w:rPr>
      </w:pPr>
      <w:r>
        <w:rPr>
          <w:color w:val="000000" w:themeColor="text1"/>
        </w:rPr>
        <w:t xml:space="preserve">This project </w:t>
      </w:r>
      <w:r w:rsidR="005D2271">
        <w:rPr>
          <w:color w:val="000000" w:themeColor="text1"/>
        </w:rPr>
        <w:t xml:space="preserve">will support some of our </w:t>
      </w:r>
      <w:r w:rsidR="00C26A76">
        <w:rPr>
          <w:color w:val="000000" w:themeColor="text1"/>
        </w:rPr>
        <w:t xml:space="preserve">key local </w:t>
      </w:r>
      <w:r w:rsidR="004F0076">
        <w:rPr>
          <w:color w:val="000000" w:themeColor="text1"/>
        </w:rPr>
        <w:t>ambitions</w:t>
      </w:r>
      <w:r w:rsidR="00C26A76">
        <w:rPr>
          <w:color w:val="000000" w:themeColor="text1"/>
        </w:rPr>
        <w:t xml:space="preserve"> so</w:t>
      </w:r>
      <w:r w:rsidR="005D2271">
        <w:rPr>
          <w:color w:val="000000" w:themeColor="text1"/>
        </w:rPr>
        <w:t xml:space="preserve"> we a keen to </w:t>
      </w:r>
      <w:r w:rsidR="004F0076">
        <w:rPr>
          <w:color w:val="000000" w:themeColor="text1"/>
        </w:rPr>
        <w:t xml:space="preserve">know that the intended outcomes are being </w:t>
      </w:r>
      <w:r w:rsidR="00C26A76">
        <w:rPr>
          <w:color w:val="000000" w:themeColor="text1"/>
        </w:rPr>
        <w:t>achieved</w:t>
      </w:r>
      <w:r w:rsidR="004F0076">
        <w:rPr>
          <w:color w:val="000000" w:themeColor="text1"/>
        </w:rPr>
        <w:t xml:space="preserve"> and that residents </w:t>
      </w:r>
      <w:r w:rsidR="00262EBA">
        <w:rPr>
          <w:color w:val="000000" w:themeColor="text1"/>
        </w:rPr>
        <w:t>are happy with the measures they receive</w:t>
      </w:r>
      <w:r w:rsidR="00A8173D">
        <w:rPr>
          <w:color w:val="000000" w:themeColor="text1"/>
        </w:rPr>
        <w:t>.</w:t>
      </w:r>
      <w:r w:rsidR="00262EBA">
        <w:rPr>
          <w:color w:val="000000" w:themeColor="text1"/>
        </w:rPr>
        <w:t xml:space="preserve"> we require installers to provide feedback on all LA Flex declarations signed</w:t>
      </w:r>
      <w:r w:rsidR="00A8173D">
        <w:rPr>
          <w:color w:val="000000" w:themeColor="text1"/>
        </w:rPr>
        <w:t xml:space="preserve"> allowing us</w:t>
      </w:r>
      <w:r w:rsidR="004F0076">
        <w:rPr>
          <w:color w:val="000000" w:themeColor="text1"/>
        </w:rPr>
        <w:t xml:space="preserve"> </w:t>
      </w:r>
      <w:r w:rsidR="00A8173D">
        <w:rPr>
          <w:color w:val="000000" w:themeColor="text1"/>
        </w:rPr>
        <w:t>t</w:t>
      </w:r>
      <w:r w:rsidR="00B14D81" w:rsidRPr="007960F3">
        <w:rPr>
          <w:color w:val="000000" w:themeColor="text1"/>
        </w:rPr>
        <w:t>o monitor project performance</w:t>
      </w:r>
      <w:r w:rsidR="00A8173D">
        <w:rPr>
          <w:color w:val="000000" w:themeColor="text1"/>
        </w:rPr>
        <w:t>.</w:t>
      </w:r>
      <w:r w:rsidR="00B14D81" w:rsidRPr="007960F3">
        <w:rPr>
          <w:color w:val="000000" w:themeColor="text1"/>
        </w:rPr>
        <w:t xml:space="preserve"> </w:t>
      </w:r>
      <w:r w:rsidR="00A8173D">
        <w:rPr>
          <w:color w:val="000000" w:themeColor="text1"/>
        </w:rPr>
        <w:t>I</w:t>
      </w:r>
      <w:r w:rsidR="00B14D81" w:rsidRPr="007960F3">
        <w:rPr>
          <w:color w:val="000000" w:themeColor="text1"/>
        </w:rPr>
        <w:t xml:space="preserve">nstallers must submit </w:t>
      </w:r>
      <w:r w:rsidR="007D2883">
        <w:rPr>
          <w:color w:val="000000" w:themeColor="text1"/>
        </w:rPr>
        <w:t xml:space="preserve">a monthly </w:t>
      </w:r>
      <w:r w:rsidR="00B14D81" w:rsidRPr="007960F3">
        <w:rPr>
          <w:color w:val="000000" w:themeColor="text1"/>
        </w:rPr>
        <w:t xml:space="preserve">report </w:t>
      </w:r>
      <w:r w:rsidR="0040399E">
        <w:rPr>
          <w:color w:val="000000" w:themeColor="text1"/>
        </w:rPr>
        <w:t xml:space="preserve">for any active </w:t>
      </w:r>
      <w:r w:rsidR="0064528A" w:rsidRPr="007960F3">
        <w:rPr>
          <w:color w:val="000000" w:themeColor="text1"/>
        </w:rPr>
        <w:t>F</w:t>
      </w:r>
      <w:r w:rsidR="00B14D81" w:rsidRPr="007960F3">
        <w:rPr>
          <w:color w:val="000000" w:themeColor="text1"/>
        </w:rPr>
        <w:t xml:space="preserve">lex </w:t>
      </w:r>
      <w:r w:rsidR="0064528A" w:rsidRPr="007960F3">
        <w:rPr>
          <w:color w:val="000000" w:themeColor="text1"/>
        </w:rPr>
        <w:t>D</w:t>
      </w:r>
      <w:r w:rsidR="00B14D81" w:rsidRPr="007960F3">
        <w:rPr>
          <w:color w:val="000000" w:themeColor="text1"/>
        </w:rPr>
        <w:t>eclarations, detailing the following:</w:t>
      </w:r>
    </w:p>
    <w:p w14:paraId="41AC1F67" w14:textId="32FE2247" w:rsidR="006671C0" w:rsidRPr="007960F3" w:rsidRDefault="006671C0" w:rsidP="00EA2535">
      <w:pPr>
        <w:pStyle w:val="ListParagraph"/>
        <w:numPr>
          <w:ilvl w:val="0"/>
          <w:numId w:val="7"/>
        </w:numPr>
        <w:spacing w:line="360" w:lineRule="auto"/>
      </w:pPr>
      <w:r w:rsidRPr="007960F3">
        <w:t>If the install happened or was cancelled</w:t>
      </w:r>
      <w:r w:rsidR="0040399E">
        <w:t>.</w:t>
      </w:r>
      <w:r w:rsidRPr="007960F3">
        <w:t xml:space="preserve"> </w:t>
      </w:r>
    </w:p>
    <w:p w14:paraId="5FC5E155" w14:textId="1CEDB8CC" w:rsidR="006671C0" w:rsidRPr="007960F3" w:rsidRDefault="006671C0" w:rsidP="008E5930">
      <w:pPr>
        <w:pStyle w:val="ListParagraph"/>
        <w:numPr>
          <w:ilvl w:val="0"/>
          <w:numId w:val="6"/>
        </w:numPr>
        <w:spacing w:line="360" w:lineRule="auto"/>
      </w:pPr>
      <w:r w:rsidRPr="007960F3">
        <w:t xml:space="preserve">What measures </w:t>
      </w:r>
      <w:r w:rsidR="0019253A" w:rsidRPr="007960F3">
        <w:t>were</w:t>
      </w:r>
      <w:r w:rsidRPr="007960F3">
        <w:t xml:space="preserve"> installed</w:t>
      </w:r>
      <w:r w:rsidR="00830798" w:rsidRPr="007960F3">
        <w:t xml:space="preserve"> for each address</w:t>
      </w:r>
      <w:r w:rsidR="00C22609">
        <w:t>.</w:t>
      </w:r>
      <w:r w:rsidRPr="007960F3">
        <w:t xml:space="preserve"> </w:t>
      </w:r>
    </w:p>
    <w:p w14:paraId="5C3711EA" w14:textId="66D73257" w:rsidR="006671C0" w:rsidRPr="007960F3" w:rsidRDefault="006671C0" w:rsidP="008E5930">
      <w:pPr>
        <w:pStyle w:val="ListParagraph"/>
        <w:numPr>
          <w:ilvl w:val="0"/>
          <w:numId w:val="6"/>
        </w:numPr>
        <w:spacing w:line="360" w:lineRule="auto"/>
      </w:pPr>
      <w:r w:rsidRPr="007960F3">
        <w:t>What the saving for that home where calculated to be</w:t>
      </w:r>
      <w:r w:rsidR="00C22609">
        <w:t>.</w:t>
      </w:r>
      <w:r w:rsidRPr="007960F3">
        <w:t xml:space="preserve"> </w:t>
      </w:r>
    </w:p>
    <w:p w14:paraId="058D3BA0" w14:textId="68B32857" w:rsidR="00830798" w:rsidRPr="007960F3" w:rsidRDefault="00830798" w:rsidP="008E5930">
      <w:pPr>
        <w:pStyle w:val="ListParagraph"/>
        <w:numPr>
          <w:ilvl w:val="0"/>
          <w:numId w:val="6"/>
        </w:numPr>
        <w:spacing w:line="360" w:lineRule="auto"/>
      </w:pPr>
      <w:r w:rsidRPr="007960F3">
        <w:t xml:space="preserve">lifetime bill savings for each measure/installation </w:t>
      </w:r>
      <w:r w:rsidR="00A163DE" w:rsidRPr="007960F3">
        <w:t>completed</w:t>
      </w:r>
      <w:r w:rsidR="00C22609">
        <w:t>.</w:t>
      </w:r>
    </w:p>
    <w:p w14:paraId="2EB5C3FB" w14:textId="3C1F91A9" w:rsidR="00830798" w:rsidRPr="007960F3" w:rsidRDefault="007118C1" w:rsidP="008E5930">
      <w:pPr>
        <w:pStyle w:val="ListParagraph"/>
        <w:numPr>
          <w:ilvl w:val="0"/>
          <w:numId w:val="6"/>
        </w:numPr>
        <w:spacing w:line="360" w:lineRule="auto"/>
      </w:pPr>
      <w:r w:rsidRPr="007960F3">
        <w:t>C</w:t>
      </w:r>
      <w:r w:rsidR="00830798" w:rsidRPr="007960F3">
        <w:t xml:space="preserve">o2 saving for each measure/installation </w:t>
      </w:r>
      <w:r w:rsidR="00A163DE" w:rsidRPr="007960F3">
        <w:t>completed</w:t>
      </w:r>
      <w:r w:rsidR="00C22609">
        <w:t>.</w:t>
      </w:r>
    </w:p>
    <w:p w14:paraId="3A94E7E4" w14:textId="2223C422" w:rsidR="008A2419" w:rsidRPr="007960F3" w:rsidRDefault="006671C0" w:rsidP="007960F3">
      <w:pPr>
        <w:pStyle w:val="ListParagraph"/>
        <w:numPr>
          <w:ilvl w:val="0"/>
          <w:numId w:val="6"/>
        </w:numPr>
        <w:spacing w:line="360" w:lineRule="auto"/>
      </w:pPr>
      <w:r w:rsidRPr="007960F3">
        <w:t>Date of install</w:t>
      </w:r>
      <w:r w:rsidR="0019253A" w:rsidRPr="007960F3">
        <w:t xml:space="preserve"> completion</w:t>
      </w:r>
      <w:r w:rsidR="00C22609">
        <w:t>.</w:t>
      </w:r>
    </w:p>
    <w:p w14:paraId="110326C7" w14:textId="77777777" w:rsidR="007039BE" w:rsidRDefault="0001332A" w:rsidP="007039BE">
      <w:pPr>
        <w:pStyle w:val="Title"/>
        <w:spacing w:line="360" w:lineRule="auto"/>
        <w:rPr>
          <w:sz w:val="48"/>
          <w:szCs w:val="48"/>
        </w:rPr>
      </w:pPr>
      <w:r w:rsidRPr="00B14D81">
        <w:rPr>
          <w:sz w:val="48"/>
          <w:szCs w:val="48"/>
        </w:rPr>
        <w:t xml:space="preserve">Suspension </w:t>
      </w:r>
    </w:p>
    <w:p w14:paraId="70757AA4" w14:textId="63E7C2C5" w:rsidR="0001332A" w:rsidRPr="007039BE" w:rsidRDefault="00774D98" w:rsidP="007039BE">
      <w:pPr>
        <w:pStyle w:val="Title"/>
        <w:spacing w:line="360" w:lineRule="auto"/>
        <w:rPr>
          <w:sz w:val="48"/>
          <w:szCs w:val="48"/>
        </w:rPr>
      </w:pPr>
      <w:r>
        <w:rPr>
          <w:sz w:val="22"/>
          <w:szCs w:val="22"/>
        </w:rPr>
        <w:t xml:space="preserve">To ensure our residents are receiving the support and quality of work </w:t>
      </w:r>
      <w:r w:rsidR="001412D1">
        <w:rPr>
          <w:sz w:val="22"/>
          <w:szCs w:val="22"/>
        </w:rPr>
        <w:t xml:space="preserve">we expect the council will suspend </w:t>
      </w:r>
      <w:r w:rsidR="005D017C">
        <w:rPr>
          <w:sz w:val="22"/>
          <w:szCs w:val="22"/>
        </w:rPr>
        <w:t>signing</w:t>
      </w:r>
      <w:r w:rsidR="001412D1">
        <w:rPr>
          <w:sz w:val="22"/>
          <w:szCs w:val="22"/>
        </w:rPr>
        <w:t xml:space="preserve"> </w:t>
      </w:r>
      <w:r w:rsidR="00B14D81" w:rsidRPr="007960F3">
        <w:rPr>
          <w:sz w:val="22"/>
          <w:szCs w:val="22"/>
        </w:rPr>
        <w:t xml:space="preserve">Flex Declarations </w:t>
      </w:r>
      <w:r w:rsidR="001412D1">
        <w:rPr>
          <w:sz w:val="22"/>
          <w:szCs w:val="22"/>
        </w:rPr>
        <w:t>for an installer</w:t>
      </w:r>
      <w:r w:rsidR="00B14D81" w:rsidRPr="007960F3">
        <w:rPr>
          <w:sz w:val="22"/>
          <w:szCs w:val="22"/>
        </w:rPr>
        <w:t xml:space="preserve"> if any of the following issues arise:</w:t>
      </w:r>
    </w:p>
    <w:p w14:paraId="65EED42C" w14:textId="694CB720" w:rsidR="0001332A" w:rsidRPr="007960F3" w:rsidRDefault="0001332A" w:rsidP="008E5930">
      <w:pPr>
        <w:pStyle w:val="ListParagraph"/>
        <w:numPr>
          <w:ilvl w:val="0"/>
          <w:numId w:val="5"/>
        </w:numPr>
        <w:spacing w:line="360" w:lineRule="auto"/>
      </w:pPr>
      <w:r w:rsidRPr="007960F3">
        <w:t>There are 3 open complaints</w:t>
      </w:r>
      <w:r w:rsidR="003E6CDC">
        <w:t xml:space="preserve"> reported to the council.</w:t>
      </w:r>
    </w:p>
    <w:p w14:paraId="164E79B9" w14:textId="77777777" w:rsidR="0001332A" w:rsidRPr="007960F3" w:rsidRDefault="0001332A" w:rsidP="008E5930">
      <w:pPr>
        <w:pStyle w:val="ListParagraph"/>
        <w:numPr>
          <w:ilvl w:val="0"/>
          <w:numId w:val="5"/>
        </w:numPr>
        <w:spacing w:line="360" w:lineRule="auto"/>
      </w:pPr>
      <w:r w:rsidRPr="007960F3">
        <w:t>There are 3 failed install inspections waiting for rectification.</w:t>
      </w:r>
    </w:p>
    <w:p w14:paraId="5BA06A99" w14:textId="77777777" w:rsidR="0001332A" w:rsidRPr="007960F3" w:rsidRDefault="0001332A" w:rsidP="008E5930">
      <w:pPr>
        <w:pStyle w:val="ListParagraph"/>
        <w:numPr>
          <w:ilvl w:val="0"/>
          <w:numId w:val="5"/>
        </w:numPr>
        <w:spacing w:line="360" w:lineRule="auto"/>
      </w:pPr>
      <w:r w:rsidRPr="007960F3">
        <w:t xml:space="preserve">It’s reported that any certification or accreditation is expired or suspended </w:t>
      </w:r>
    </w:p>
    <w:p w14:paraId="342658DB" w14:textId="3DB63931" w:rsidR="0001332A" w:rsidRPr="007960F3" w:rsidRDefault="0001332A" w:rsidP="008E5930">
      <w:pPr>
        <w:pStyle w:val="ListParagraph"/>
        <w:numPr>
          <w:ilvl w:val="0"/>
          <w:numId w:val="5"/>
        </w:numPr>
        <w:spacing w:line="360" w:lineRule="auto"/>
      </w:pPr>
      <w:r w:rsidRPr="007960F3">
        <w:t xml:space="preserve">Payment for processing fees is in 1-month </w:t>
      </w:r>
      <w:r w:rsidR="006267EE">
        <w:t xml:space="preserve">in </w:t>
      </w:r>
      <w:r w:rsidRPr="007960F3">
        <w:t>arrears</w:t>
      </w:r>
      <w:r w:rsidR="006267EE">
        <w:t>.</w:t>
      </w:r>
      <w:r w:rsidRPr="007960F3">
        <w:t xml:space="preserve"> </w:t>
      </w:r>
    </w:p>
    <w:p w14:paraId="7D55462E" w14:textId="12BCECC9" w:rsidR="00404E95" w:rsidRPr="007960F3" w:rsidRDefault="00404E95" w:rsidP="008E5930">
      <w:pPr>
        <w:pStyle w:val="ListParagraph"/>
        <w:numPr>
          <w:ilvl w:val="0"/>
          <w:numId w:val="5"/>
        </w:numPr>
        <w:spacing w:line="360" w:lineRule="auto"/>
      </w:pPr>
      <w:r w:rsidRPr="007960F3">
        <w:t xml:space="preserve">Reports on installs are more </w:t>
      </w:r>
      <w:r w:rsidR="006267EE" w:rsidRPr="007960F3">
        <w:t>than</w:t>
      </w:r>
      <w:r w:rsidRPr="007960F3">
        <w:t xml:space="preserve"> 1 month behind</w:t>
      </w:r>
      <w:r w:rsidR="006267EE">
        <w:t>.</w:t>
      </w:r>
      <w:r w:rsidRPr="007960F3">
        <w:t xml:space="preserve"> </w:t>
      </w:r>
    </w:p>
    <w:p w14:paraId="77A45FD8" w14:textId="77777777" w:rsidR="0001332A" w:rsidRPr="00202C8C" w:rsidRDefault="0001332A" w:rsidP="008E5930">
      <w:pPr>
        <w:spacing w:line="360" w:lineRule="auto"/>
      </w:pPr>
    </w:p>
    <w:sectPr w:rsidR="0001332A" w:rsidRPr="00202C8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11A1" w14:textId="77777777" w:rsidR="00D17B83" w:rsidRDefault="00D17B83" w:rsidP="008A2419">
      <w:pPr>
        <w:spacing w:after="0" w:line="240" w:lineRule="auto"/>
      </w:pPr>
      <w:r>
        <w:separator/>
      </w:r>
    </w:p>
  </w:endnote>
  <w:endnote w:type="continuationSeparator" w:id="0">
    <w:p w14:paraId="3F8B3F29" w14:textId="77777777" w:rsidR="00D17B83" w:rsidRDefault="00D17B83" w:rsidP="008A2419">
      <w:pPr>
        <w:spacing w:after="0" w:line="240" w:lineRule="auto"/>
      </w:pPr>
      <w:r>
        <w:continuationSeparator/>
      </w:r>
    </w:p>
  </w:endnote>
  <w:endnote w:type="continuationNotice" w:id="1">
    <w:p w14:paraId="10836C02" w14:textId="77777777" w:rsidR="005A2410" w:rsidRDefault="005A2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446453"/>
      <w:docPartObj>
        <w:docPartGallery w:val="Page Numbers (Bottom of Page)"/>
        <w:docPartUnique/>
      </w:docPartObj>
    </w:sdtPr>
    <w:sdtEndPr/>
    <w:sdtContent>
      <w:sdt>
        <w:sdtPr>
          <w:id w:val="-1769616900"/>
          <w:docPartObj>
            <w:docPartGallery w:val="Page Numbers (Top of Page)"/>
            <w:docPartUnique/>
          </w:docPartObj>
        </w:sdtPr>
        <w:sdtEndPr/>
        <w:sdtContent>
          <w:p w14:paraId="4FD9181F" w14:textId="1F657147" w:rsidR="00A163DE" w:rsidRDefault="00A163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411450" w14:textId="77777777" w:rsidR="008A2419" w:rsidRDefault="008A2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1C7A" w14:textId="77777777" w:rsidR="00D17B83" w:rsidRDefault="00D17B83" w:rsidP="008A2419">
      <w:pPr>
        <w:spacing w:after="0" w:line="240" w:lineRule="auto"/>
      </w:pPr>
      <w:r>
        <w:separator/>
      </w:r>
    </w:p>
  </w:footnote>
  <w:footnote w:type="continuationSeparator" w:id="0">
    <w:p w14:paraId="165A70C8" w14:textId="77777777" w:rsidR="00D17B83" w:rsidRDefault="00D17B83" w:rsidP="008A2419">
      <w:pPr>
        <w:spacing w:after="0" w:line="240" w:lineRule="auto"/>
      </w:pPr>
      <w:r>
        <w:continuationSeparator/>
      </w:r>
    </w:p>
  </w:footnote>
  <w:footnote w:type="continuationNotice" w:id="1">
    <w:p w14:paraId="396BAF1A" w14:textId="77777777" w:rsidR="005A2410" w:rsidRDefault="005A24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8C88" w14:textId="35EEB6DC" w:rsidR="008E5930" w:rsidRDefault="008E5930">
    <w:pPr>
      <w:pStyle w:val="Header"/>
    </w:pPr>
    <w:r>
      <w:rPr>
        <w:noProof/>
      </w:rPr>
      <mc:AlternateContent>
        <mc:Choice Requires="wps">
          <w:drawing>
            <wp:anchor distT="0" distB="0" distL="118745" distR="118745" simplePos="0" relativeHeight="251658240" behindDoc="1" locked="0" layoutInCell="1" allowOverlap="0" wp14:anchorId="21E9E57F" wp14:editId="64A98C4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9525"/>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9AA1A6B" w14:textId="67892810" w:rsidR="008E5930" w:rsidRDefault="008E5930">
                              <w:pPr>
                                <w:pStyle w:val="Header"/>
                                <w:jc w:val="center"/>
                                <w:rPr>
                                  <w:caps/>
                                  <w:color w:val="FFFFFF" w:themeColor="background1"/>
                                </w:rPr>
                              </w:pPr>
                              <w:r w:rsidRPr="008E5930">
                                <w:rPr>
                                  <w:b/>
                                  <w:bCs/>
                                  <w:caps/>
                                  <w:color w:val="FFFFFF" w:themeColor="background1"/>
                                  <w:sz w:val="32"/>
                                  <w:szCs w:val="32"/>
                                </w:rPr>
                                <w:t>Guidance for Installers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1E9E57F"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" o:allowoverlap="f" fillcolor="#3a7c22 [2409]" stroked="f" strokeweight="1pt">
              <v:textbox style="mso-fit-shape-to-text:t">
                <w:txbxContent>
                  <w:sdt>
                    <w:sdtPr>
                      <w:rPr>
                        <w:b/>
                        <w:bCs/>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69AA1A6B" w14:textId="67892810" w:rsidR="008E5930" w:rsidRDefault="008E5930">
                        <w:pPr>
                          <w:pStyle w:val="Header"/>
                          <w:jc w:val="center"/>
                          <w:rPr>
                            <w:caps/>
                            <w:color w:val="FFFFFF" w:themeColor="background1"/>
                          </w:rPr>
                        </w:pPr>
                        <w:r w:rsidRPr="008E5930">
                          <w:rPr>
                            <w:b/>
                            <w:bCs/>
                            <w:caps/>
                            <w:color w:val="FFFFFF" w:themeColor="background1"/>
                            <w:sz w:val="32"/>
                            <w:szCs w:val="32"/>
                          </w:rPr>
                          <w:t>Guidance for Installers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EB5"/>
    <w:multiLevelType w:val="hybridMultilevel"/>
    <w:tmpl w:val="BFF0F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01537"/>
    <w:multiLevelType w:val="hybridMultilevel"/>
    <w:tmpl w:val="8E6EBDD0"/>
    <w:lvl w:ilvl="0" w:tplc="A9AA50D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2165D"/>
    <w:multiLevelType w:val="hybridMultilevel"/>
    <w:tmpl w:val="5B5A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D3AA4"/>
    <w:multiLevelType w:val="hybridMultilevel"/>
    <w:tmpl w:val="C4D25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27487"/>
    <w:multiLevelType w:val="hybridMultilevel"/>
    <w:tmpl w:val="6A96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53D16"/>
    <w:multiLevelType w:val="hybridMultilevel"/>
    <w:tmpl w:val="832A7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5956E1"/>
    <w:multiLevelType w:val="hybridMultilevel"/>
    <w:tmpl w:val="885A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234138">
    <w:abstractNumId w:val="4"/>
  </w:num>
  <w:num w:numId="2" w16cid:durableId="1534074006">
    <w:abstractNumId w:val="1"/>
  </w:num>
  <w:num w:numId="3" w16cid:durableId="2130081055">
    <w:abstractNumId w:val="6"/>
  </w:num>
  <w:num w:numId="4" w16cid:durableId="1410925725">
    <w:abstractNumId w:val="3"/>
  </w:num>
  <w:num w:numId="5" w16cid:durableId="1006248081">
    <w:abstractNumId w:val="0"/>
  </w:num>
  <w:num w:numId="6" w16cid:durableId="1534533531">
    <w:abstractNumId w:val="2"/>
  </w:num>
  <w:num w:numId="7" w16cid:durableId="1609072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C9"/>
    <w:rsid w:val="0001332A"/>
    <w:rsid w:val="00015B0C"/>
    <w:rsid w:val="000A6360"/>
    <w:rsid w:val="000D763F"/>
    <w:rsid w:val="001412D1"/>
    <w:rsid w:val="0019253A"/>
    <w:rsid w:val="001E05BC"/>
    <w:rsid w:val="001F3412"/>
    <w:rsid w:val="001F61D6"/>
    <w:rsid w:val="00202C8C"/>
    <w:rsid w:val="00245BF9"/>
    <w:rsid w:val="00262EBA"/>
    <w:rsid w:val="002956C9"/>
    <w:rsid w:val="002B3132"/>
    <w:rsid w:val="002B6EDD"/>
    <w:rsid w:val="002C24B0"/>
    <w:rsid w:val="0030154F"/>
    <w:rsid w:val="003A75AA"/>
    <w:rsid w:val="003E6CDC"/>
    <w:rsid w:val="003F1A7C"/>
    <w:rsid w:val="0040399E"/>
    <w:rsid w:val="00404E95"/>
    <w:rsid w:val="004267FD"/>
    <w:rsid w:val="00451374"/>
    <w:rsid w:val="00455E73"/>
    <w:rsid w:val="00471FB8"/>
    <w:rsid w:val="004A4D92"/>
    <w:rsid w:val="004F0076"/>
    <w:rsid w:val="005355E6"/>
    <w:rsid w:val="005746AE"/>
    <w:rsid w:val="00590EFB"/>
    <w:rsid w:val="005A2410"/>
    <w:rsid w:val="005B31D8"/>
    <w:rsid w:val="005B3977"/>
    <w:rsid w:val="005D017C"/>
    <w:rsid w:val="005D2271"/>
    <w:rsid w:val="00604F3F"/>
    <w:rsid w:val="006267EE"/>
    <w:rsid w:val="0064528A"/>
    <w:rsid w:val="00654B2C"/>
    <w:rsid w:val="006671C0"/>
    <w:rsid w:val="007039BE"/>
    <w:rsid w:val="007118C1"/>
    <w:rsid w:val="007165FD"/>
    <w:rsid w:val="00772395"/>
    <w:rsid w:val="00774D98"/>
    <w:rsid w:val="007856DC"/>
    <w:rsid w:val="007960F3"/>
    <w:rsid w:val="007B6E98"/>
    <w:rsid w:val="007C7622"/>
    <w:rsid w:val="007D2883"/>
    <w:rsid w:val="00830798"/>
    <w:rsid w:val="00855D04"/>
    <w:rsid w:val="00884FF3"/>
    <w:rsid w:val="008A2419"/>
    <w:rsid w:val="008E3C3B"/>
    <w:rsid w:val="008E5930"/>
    <w:rsid w:val="00910651"/>
    <w:rsid w:val="009518AA"/>
    <w:rsid w:val="00954A65"/>
    <w:rsid w:val="009C672E"/>
    <w:rsid w:val="009D4921"/>
    <w:rsid w:val="00A163DE"/>
    <w:rsid w:val="00A8173D"/>
    <w:rsid w:val="00A92173"/>
    <w:rsid w:val="00B14D81"/>
    <w:rsid w:val="00B915A5"/>
    <w:rsid w:val="00BF7AA1"/>
    <w:rsid w:val="00C22609"/>
    <w:rsid w:val="00C26A76"/>
    <w:rsid w:val="00C44320"/>
    <w:rsid w:val="00D17B83"/>
    <w:rsid w:val="00D42CBF"/>
    <w:rsid w:val="00DE3936"/>
    <w:rsid w:val="00E6611D"/>
    <w:rsid w:val="00E72DD1"/>
    <w:rsid w:val="00E82D85"/>
    <w:rsid w:val="00E95BA2"/>
    <w:rsid w:val="00EA2535"/>
    <w:rsid w:val="00ED0DBD"/>
    <w:rsid w:val="00F57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24D6C"/>
  <w15:chartTrackingRefBased/>
  <w15:docId w15:val="{56C0A57C-1656-416B-B371-CD912005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6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56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56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56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56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56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6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6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6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6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6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56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6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56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56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6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6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6C9"/>
    <w:rPr>
      <w:rFonts w:eastAsiaTheme="majorEastAsia" w:cstheme="majorBidi"/>
      <w:color w:val="272727" w:themeColor="text1" w:themeTint="D8"/>
    </w:rPr>
  </w:style>
  <w:style w:type="paragraph" w:styleId="Title">
    <w:name w:val="Title"/>
    <w:basedOn w:val="Normal"/>
    <w:next w:val="Normal"/>
    <w:link w:val="TitleChar"/>
    <w:uiPriority w:val="10"/>
    <w:qFormat/>
    <w:rsid w:val="00295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6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6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6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6C9"/>
    <w:pPr>
      <w:spacing w:before="160"/>
      <w:jc w:val="center"/>
    </w:pPr>
    <w:rPr>
      <w:i/>
      <w:iCs/>
      <w:color w:val="404040" w:themeColor="text1" w:themeTint="BF"/>
    </w:rPr>
  </w:style>
  <w:style w:type="character" w:customStyle="1" w:styleId="QuoteChar">
    <w:name w:val="Quote Char"/>
    <w:basedOn w:val="DefaultParagraphFont"/>
    <w:link w:val="Quote"/>
    <w:uiPriority w:val="29"/>
    <w:rsid w:val="002956C9"/>
    <w:rPr>
      <w:i/>
      <w:iCs/>
      <w:color w:val="404040" w:themeColor="text1" w:themeTint="BF"/>
    </w:rPr>
  </w:style>
  <w:style w:type="paragraph" w:styleId="ListParagraph">
    <w:name w:val="List Paragraph"/>
    <w:basedOn w:val="Normal"/>
    <w:uiPriority w:val="34"/>
    <w:qFormat/>
    <w:rsid w:val="002956C9"/>
    <w:pPr>
      <w:ind w:left="720"/>
      <w:contextualSpacing/>
    </w:pPr>
  </w:style>
  <w:style w:type="character" w:styleId="IntenseEmphasis">
    <w:name w:val="Intense Emphasis"/>
    <w:basedOn w:val="DefaultParagraphFont"/>
    <w:uiPriority w:val="21"/>
    <w:qFormat/>
    <w:rsid w:val="002956C9"/>
    <w:rPr>
      <w:i/>
      <w:iCs/>
      <w:color w:val="0F4761" w:themeColor="accent1" w:themeShade="BF"/>
    </w:rPr>
  </w:style>
  <w:style w:type="paragraph" w:styleId="IntenseQuote">
    <w:name w:val="Intense Quote"/>
    <w:basedOn w:val="Normal"/>
    <w:next w:val="Normal"/>
    <w:link w:val="IntenseQuoteChar"/>
    <w:uiPriority w:val="30"/>
    <w:qFormat/>
    <w:rsid w:val="002956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6C9"/>
    <w:rPr>
      <w:i/>
      <w:iCs/>
      <w:color w:val="0F4761" w:themeColor="accent1" w:themeShade="BF"/>
    </w:rPr>
  </w:style>
  <w:style w:type="character" w:styleId="IntenseReference">
    <w:name w:val="Intense Reference"/>
    <w:basedOn w:val="DefaultParagraphFont"/>
    <w:uiPriority w:val="32"/>
    <w:qFormat/>
    <w:rsid w:val="002956C9"/>
    <w:rPr>
      <w:b/>
      <w:bCs/>
      <w:smallCaps/>
      <w:color w:val="0F4761" w:themeColor="accent1" w:themeShade="BF"/>
      <w:spacing w:val="5"/>
    </w:rPr>
  </w:style>
  <w:style w:type="paragraph" w:styleId="Header">
    <w:name w:val="header"/>
    <w:basedOn w:val="Normal"/>
    <w:link w:val="HeaderChar"/>
    <w:uiPriority w:val="99"/>
    <w:unhideWhenUsed/>
    <w:rsid w:val="008A2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419"/>
  </w:style>
  <w:style w:type="paragraph" w:styleId="Footer">
    <w:name w:val="footer"/>
    <w:basedOn w:val="Normal"/>
    <w:link w:val="FooterChar"/>
    <w:uiPriority w:val="99"/>
    <w:unhideWhenUsed/>
    <w:rsid w:val="008A2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419"/>
  </w:style>
  <w:style w:type="character" w:styleId="Hyperlink">
    <w:name w:val="Hyperlink"/>
    <w:basedOn w:val="DefaultParagraphFont"/>
    <w:uiPriority w:val="99"/>
    <w:unhideWhenUsed/>
    <w:rsid w:val="008A2419"/>
    <w:rPr>
      <w:color w:val="467886" w:themeColor="hyperlink"/>
      <w:u w:val="single"/>
    </w:rPr>
  </w:style>
  <w:style w:type="character" w:styleId="UnresolvedMention">
    <w:name w:val="Unresolved Mention"/>
    <w:basedOn w:val="DefaultParagraphFont"/>
    <w:uiPriority w:val="99"/>
    <w:semiHidden/>
    <w:unhideWhenUsed/>
    <w:rsid w:val="008A2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uelpoverty@nottscc.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B01FF56C92054297A0F9C35CA8AAE8" ma:contentTypeVersion="25" ma:contentTypeDescription="Create a new document." ma:contentTypeScope="" ma:versionID="4467e89c8fcfae07f4d8ab4fa2faab4e">
  <xsd:schema xmlns:xsd="http://www.w3.org/2001/XMLSchema" xmlns:xs="http://www.w3.org/2001/XMLSchema" xmlns:p="http://schemas.microsoft.com/office/2006/metadata/properties" xmlns:ns2="85df82b4-5197-40b1-b9d9-1a9799afbdc8" xmlns:ns3="b5447343-5884-40d7-84b5-65c6d0a66ae3" xmlns:ns4="88cc1ac3-d661-4513-9676-173c55b04fe2" targetNamespace="http://schemas.microsoft.com/office/2006/metadata/properties" ma:root="true" ma:fieldsID="9f709904a3c1bf289e7af017ffe35d02" ns2:_="" ns3:_="" ns4:_="">
    <xsd:import namespace="85df82b4-5197-40b1-b9d9-1a9799afbdc8"/>
    <xsd:import namespace="b5447343-5884-40d7-84b5-65c6d0a66ae3"/>
    <xsd:import namespace="88cc1ac3-d661-4513-9676-173c55b04fe2"/>
    <xsd:element name="properties">
      <xsd:complexType>
        <xsd:sequence>
          <xsd:element name="documentManagement">
            <xsd:complexType>
              <xsd:all>
                <xsd:element ref="ns2:Authoring_x0020_Team" minOccurs="0"/>
                <xsd:element ref="ns2:Doc_x0020_Status" minOccurs="0"/>
                <xsd:element ref="ns2:Document_x0020_Type" minOccurs="0"/>
                <xsd:element ref="ns2:File_x0020_Plan" minOccurs="0"/>
                <xsd:element ref="ns2:Financial_x0020_Year" minOccurs="0"/>
                <xsd:element ref="ns2:NCC_x0020_Audience" minOccurs="0"/>
                <xsd:element ref="ns2:Security_x0020_Classificat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f82b4-5197-40b1-b9d9-1a9799afbdc8" elementFormDefault="qualified">
    <xsd:import namespace="http://schemas.microsoft.com/office/2006/documentManagement/types"/>
    <xsd:import namespace="http://schemas.microsoft.com/office/infopath/2007/PartnerControls"/>
    <xsd:element name="Authoring_x0020_Team" ma:index="8" nillable="true" ma:displayName="Authoring Team" ma:internalName="Authoring_x0020_Team">
      <xsd:simpleType>
        <xsd:restriction base="dms:Text">
          <xsd:maxLength value="255"/>
        </xsd:restriction>
      </xsd:simpleType>
    </xsd:element>
    <xsd:element name="Doc_x0020_Status" ma:index="9" nillable="true" ma:displayName="Doc Status" ma:format="Dropdown" ma:internalName="Doc_x0020_Status">
      <xsd:simpleType>
        <xsd:restriction base="dms:Choice">
          <xsd:enumeration value="Archived"/>
          <xsd:enumeration value="Draft"/>
          <xsd:enumeration value="Final"/>
          <xsd:enumeration value="For review"/>
          <xsd:enumeration value="Record"/>
        </xsd:restriction>
      </xsd:simpleType>
    </xsd:element>
    <xsd:element name="Document_x0020_Type" ma:index="10" nillable="true" ma:displayName="Document Type" ma:internalName="Document_x0020_Type">
      <xsd:simpleType>
        <xsd:restriction base="dms:Text">
          <xsd:maxLength value="255"/>
        </xsd:restriction>
      </xsd:simpleType>
    </xsd:element>
    <xsd:element name="File_x0020_Plan" ma:index="11" nillable="true" ma:displayName="File Plan" ma:internalName="File_x0020_Plan">
      <xsd:simpleType>
        <xsd:restriction base="dms:Text">
          <xsd:maxLength value="255"/>
        </xsd:restriction>
      </xsd:simpleType>
    </xsd:element>
    <xsd:element name="Financial_x0020_Year" ma:index="12" nillable="true" ma:displayName="Financial Year" ma:internalName="Financial_x0020_Year">
      <xsd:simpleType>
        <xsd:restriction base="dms:Text">
          <xsd:maxLength value="10"/>
        </xsd:restriction>
      </xsd:simpleType>
    </xsd:element>
    <xsd:element name="NCC_x0020_Audience" ma:index="13" nillable="true" ma:displayName="NCC Audience" ma:internalName="NCC_x0020_Audience">
      <xsd:simpleType>
        <xsd:restriction base="dms:Text">
          <xsd:maxLength value="255"/>
        </xsd:restriction>
      </xsd:simpleType>
    </xsd:element>
    <xsd:element name="Security_x0020_Classification" ma:index="14" nillable="true" ma:displayName="Security Classification" ma:format="Dropdown" ma:internalName="Security_x0020_Classification">
      <xsd:simpleType>
        <xsd:restriction base="dms:Choice">
          <xsd:enumeration value="OFFICIAL"/>
          <xsd:enumeration value="OFFICIAL-SENSITIVE"/>
          <xsd:enumeration value="SECRET"/>
          <xsd:enumeration value="UNCLASSIFIED"/>
          <xsd:enumeration value="Unknown"/>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47343-5884-40d7-84b5-65c6d0a66ae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d2fe7ff6-12a1-457f-80dc-8fd382e5af64}" ma:internalName="TaxCatchAll" ma:showField="CatchAllData" ma:web="b5447343-5884-40d7-84b5-65c6d0a66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uthoring_x0020_Team xmlns="85df82b4-5197-40b1-b9d9-1a9799afbdc8" xsi:nil="true"/>
    <Document_x0020_Type xmlns="85df82b4-5197-40b1-b9d9-1a9799afbdc8" xsi:nil="true"/>
    <NCC_x0020_Audience xmlns="85df82b4-5197-40b1-b9d9-1a9799afbdc8" xsi:nil="true"/>
    <Security_x0020_Classification xmlns="85df82b4-5197-40b1-b9d9-1a9799afbdc8" xsi:nil="true"/>
    <Financial_x0020_Year xmlns="85df82b4-5197-40b1-b9d9-1a9799afbdc8" xsi:nil="true"/>
    <lcf76f155ced4ddcb4097134ff3c332f xmlns="85df82b4-5197-40b1-b9d9-1a9799afbdc8">
      <Terms xmlns="http://schemas.microsoft.com/office/infopath/2007/PartnerControls"/>
    </lcf76f155ced4ddcb4097134ff3c332f>
    <File_x0020_Plan xmlns="85df82b4-5197-40b1-b9d9-1a9799afbdc8" xsi:nil="true"/>
    <TaxCatchAll xmlns="88cc1ac3-d661-4513-9676-173c55b04fe2" xsi:nil="true"/>
    <Doc_x0020_Status xmlns="85df82b4-5197-40b1-b9d9-1a9799afbd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AC64AC-0CCC-4985-8814-A84578873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f82b4-5197-40b1-b9d9-1a9799afbdc8"/>
    <ds:schemaRef ds:uri="b5447343-5884-40d7-84b5-65c6d0a66ae3"/>
    <ds:schemaRef ds:uri="88cc1ac3-d661-4513-9676-173c55b04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1A15A-2FA9-4393-AB07-4F5C04B71DDF}">
  <ds:schemaRefs>
    <ds:schemaRef ds:uri="http://schemas.microsoft.com/office/2006/metadata/properties"/>
    <ds:schemaRef ds:uri="http://schemas.microsoft.com/office/infopath/2007/PartnerControls"/>
    <ds:schemaRef ds:uri="85df82b4-5197-40b1-b9d9-1a9799afbdc8"/>
    <ds:schemaRef ds:uri="88cc1ac3-d661-4513-9676-173c55b04fe2"/>
  </ds:schemaRefs>
</ds:datastoreItem>
</file>

<file path=customXml/itemProps3.xml><?xml version="1.0" encoding="utf-8"?>
<ds:datastoreItem xmlns:ds="http://schemas.openxmlformats.org/officeDocument/2006/customXml" ds:itemID="{75BF44EC-BC4D-46C8-A7F0-52F92B6F18DD}">
  <ds:schemaRefs>
    <ds:schemaRef ds:uri="http://schemas.microsoft.com/sharepoint/v3/contenttype/forms"/>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Template>
  <TotalTime>63</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Installers</dc:title>
  <dc:subject/>
  <dc:creator>Adrian Prestidge</dc:creator>
  <cp:keywords/>
  <dc:description/>
  <cp:lastModifiedBy>Adrian Prestidge</cp:lastModifiedBy>
  <cp:revision>53</cp:revision>
  <dcterms:created xsi:type="dcterms:W3CDTF">2025-01-30T14:57:00Z</dcterms:created>
  <dcterms:modified xsi:type="dcterms:W3CDTF">2025-02-25T11:57:00Z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0x01010039B01FF56C92054297A0F9C35CA8AAE8</vt:lpwstr>
  </property>
  <property fmtid="{D5CDD505-2E9C-101B-9397-08002B2CF9AE}" pid="3" name="MediaServiceImageTags">
    <vt:lpwstr/>
  </property>
</Properties>
</file>