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1FD22" w14:textId="77777777" w:rsidR="00C820C7" w:rsidRPr="002018C4" w:rsidRDefault="00C820C7" w:rsidP="00571E7A">
      <w:pPr>
        <w:spacing w:before="38"/>
        <w:ind w:left="976" w:right="376"/>
        <w:jc w:val="center"/>
        <w:rPr>
          <w:rFonts w:ascii="Arial" w:hAnsi="Arial" w:cs="Arial"/>
          <w:sz w:val="28"/>
          <w:szCs w:val="28"/>
        </w:rPr>
      </w:pPr>
      <w:r>
        <w:rPr>
          <w:rFonts w:ascii="Arial" w:eastAsia="Times New Roman" w:cs="Arial"/>
          <w:b/>
          <w:bCs/>
          <w:sz w:val="28"/>
          <w:szCs w:val="28"/>
          <w:u w:color="000000"/>
        </w:rPr>
        <w:t>CONTROL OF CONTRACTORS</w:t>
      </w:r>
    </w:p>
    <w:p w14:paraId="6028DA97" w14:textId="77777777" w:rsidR="00C820C7" w:rsidRDefault="00C820C7" w:rsidP="00571E7A">
      <w:pPr>
        <w:rPr>
          <w:rFonts w:ascii="Arial" w:hAnsi="Arial" w:cs="Arial"/>
          <w:b/>
          <w:bCs/>
          <w:sz w:val="20"/>
          <w:szCs w:val="20"/>
        </w:rPr>
      </w:pPr>
    </w:p>
    <w:p w14:paraId="1A56B983" w14:textId="77777777" w:rsidR="00C820C7" w:rsidRDefault="00C820C7" w:rsidP="00571E7A">
      <w:pPr>
        <w:rPr>
          <w:rFonts w:ascii="Arial" w:hAnsi="Arial" w:cs="Arial"/>
          <w:b/>
          <w:bCs/>
          <w:sz w:val="20"/>
          <w:szCs w:val="20"/>
        </w:rPr>
      </w:pPr>
    </w:p>
    <w:p w14:paraId="0C17843A" w14:textId="77777777" w:rsidR="00C820C7" w:rsidRDefault="00C820C7" w:rsidP="004609F4">
      <w:pPr>
        <w:jc w:val="both"/>
        <w:rPr>
          <w:rFonts w:ascii="Arial" w:hAnsi="Arial" w:cs="Arial"/>
          <w:sz w:val="24"/>
          <w:szCs w:val="24"/>
        </w:rPr>
      </w:pPr>
      <w:r w:rsidRPr="004609F4">
        <w:rPr>
          <w:rFonts w:ascii="Arial" w:hAnsi="Arial" w:cs="Arial"/>
          <w:sz w:val="24"/>
          <w:szCs w:val="24"/>
        </w:rPr>
        <w:t xml:space="preserve">Under the Health and Safety at Work </w:t>
      </w:r>
      <w:proofErr w:type="spellStart"/>
      <w:r w:rsidRPr="004609F4">
        <w:rPr>
          <w:rFonts w:ascii="Arial" w:hAnsi="Arial" w:cs="Arial"/>
          <w:sz w:val="24"/>
          <w:szCs w:val="24"/>
        </w:rPr>
        <w:t>etc</w:t>
      </w:r>
      <w:proofErr w:type="spellEnd"/>
      <w:r w:rsidRPr="004609F4">
        <w:rPr>
          <w:rFonts w:ascii="Arial" w:hAnsi="Arial" w:cs="Arial"/>
          <w:sz w:val="24"/>
          <w:szCs w:val="24"/>
        </w:rPr>
        <w:t xml:space="preserve"> Act 1974 there is a duty to ensure the health and safety of any employees and individuals who come into contact with work activities; this duty extends to contractors who may be on site</w:t>
      </w:r>
      <w:r>
        <w:rPr>
          <w:rFonts w:ascii="Arial" w:hAnsi="Arial" w:cs="Arial"/>
          <w:sz w:val="24"/>
          <w:szCs w:val="24"/>
        </w:rPr>
        <w:t>.</w:t>
      </w:r>
    </w:p>
    <w:p w14:paraId="7D3849EE" w14:textId="77777777" w:rsidR="00C820C7" w:rsidRDefault="00C820C7" w:rsidP="004609F4">
      <w:pPr>
        <w:jc w:val="both"/>
        <w:rPr>
          <w:rFonts w:ascii="Arial" w:hAnsi="Arial" w:cs="Arial"/>
          <w:sz w:val="24"/>
          <w:szCs w:val="24"/>
        </w:rPr>
      </w:pPr>
    </w:p>
    <w:p w14:paraId="73793DBF" w14:textId="77777777" w:rsidR="00C820C7" w:rsidRPr="004609F4" w:rsidRDefault="00C820C7" w:rsidP="004609F4">
      <w:pPr>
        <w:jc w:val="both"/>
        <w:rPr>
          <w:rFonts w:ascii="Arial" w:hAnsi="Arial" w:cs="Arial"/>
          <w:sz w:val="24"/>
          <w:szCs w:val="24"/>
        </w:rPr>
      </w:pPr>
      <w:r w:rsidRPr="004609F4">
        <w:rPr>
          <w:rFonts w:ascii="Arial" w:hAnsi="Arial" w:cs="Arial"/>
          <w:sz w:val="24"/>
          <w:szCs w:val="24"/>
        </w:rPr>
        <w:t>The Management of Health and</w:t>
      </w:r>
      <w:r w:rsidR="00A61DA2">
        <w:rPr>
          <w:rFonts w:ascii="Arial" w:hAnsi="Arial" w:cs="Arial"/>
          <w:sz w:val="24"/>
          <w:szCs w:val="24"/>
        </w:rPr>
        <w:t xml:space="preserve"> Safety at Work Regulations</w:t>
      </w:r>
      <w:r w:rsidRPr="004609F4">
        <w:rPr>
          <w:rFonts w:ascii="Arial" w:hAnsi="Arial" w:cs="Arial"/>
          <w:sz w:val="24"/>
          <w:szCs w:val="24"/>
        </w:rPr>
        <w:t xml:space="preserve"> sets the requirement to conduct risk assessments and take reasonable steps to co-operate with other employers, comply with legal requirements and inform other employers of risks to health and safety. </w:t>
      </w:r>
    </w:p>
    <w:p w14:paraId="0D42C632" w14:textId="77777777" w:rsidR="00C820C7" w:rsidRPr="004609F4" w:rsidRDefault="00C820C7" w:rsidP="004609F4">
      <w:pPr>
        <w:jc w:val="both"/>
        <w:rPr>
          <w:rFonts w:ascii="Arial" w:hAnsi="Arial" w:cs="Arial"/>
          <w:sz w:val="24"/>
          <w:szCs w:val="24"/>
        </w:rPr>
      </w:pPr>
    </w:p>
    <w:p w14:paraId="55BA1EBD" w14:textId="77777777" w:rsidR="00C820C7" w:rsidRDefault="00C820C7" w:rsidP="004609F4">
      <w:pPr>
        <w:jc w:val="both"/>
        <w:rPr>
          <w:b/>
          <w:bCs/>
        </w:rPr>
      </w:pPr>
      <w:r w:rsidRPr="004609F4">
        <w:rPr>
          <w:rFonts w:ascii="Arial" w:hAnsi="Arial" w:cs="Arial"/>
          <w:sz w:val="24"/>
          <w:szCs w:val="24"/>
        </w:rPr>
        <w:t>The Construction, (Des</w:t>
      </w:r>
      <w:r w:rsidR="00A61DA2">
        <w:rPr>
          <w:rFonts w:ascii="Arial" w:hAnsi="Arial" w:cs="Arial"/>
          <w:sz w:val="24"/>
          <w:szCs w:val="24"/>
        </w:rPr>
        <w:t>ign and Management) Regulations</w:t>
      </w:r>
      <w:r w:rsidRPr="004609F4">
        <w:rPr>
          <w:rFonts w:ascii="Arial" w:hAnsi="Arial" w:cs="Arial"/>
          <w:sz w:val="24"/>
          <w:szCs w:val="24"/>
        </w:rPr>
        <w:t xml:space="preserve"> apply to all construction related projects. </w:t>
      </w:r>
      <w:r>
        <w:rPr>
          <w:rFonts w:ascii="Arial" w:hAnsi="Arial" w:cs="Arial"/>
          <w:sz w:val="24"/>
          <w:szCs w:val="24"/>
        </w:rPr>
        <w:t>Specific h</w:t>
      </w:r>
      <w:r w:rsidRPr="004609F4">
        <w:rPr>
          <w:rFonts w:ascii="Arial" w:hAnsi="Arial" w:cs="Arial"/>
          <w:sz w:val="24"/>
          <w:szCs w:val="24"/>
        </w:rPr>
        <w:t>ealth and safety r</w:t>
      </w:r>
      <w:r>
        <w:rPr>
          <w:rFonts w:ascii="Arial" w:hAnsi="Arial" w:cs="Arial"/>
          <w:sz w:val="24"/>
          <w:szCs w:val="24"/>
        </w:rPr>
        <w:t>esponsibilities are placed on: Clients, Designe</w:t>
      </w:r>
      <w:r w:rsidR="00A61DA2">
        <w:rPr>
          <w:rFonts w:ascii="Arial" w:hAnsi="Arial" w:cs="Arial"/>
          <w:sz w:val="24"/>
          <w:szCs w:val="24"/>
        </w:rPr>
        <w:t xml:space="preserve">rs, </w:t>
      </w:r>
      <w:r>
        <w:rPr>
          <w:rFonts w:ascii="Arial" w:hAnsi="Arial" w:cs="Arial"/>
          <w:sz w:val="24"/>
          <w:szCs w:val="24"/>
        </w:rPr>
        <w:t>Principal Contractors and S</w:t>
      </w:r>
      <w:r w:rsidRPr="004609F4">
        <w:rPr>
          <w:rFonts w:ascii="Arial" w:hAnsi="Arial" w:cs="Arial"/>
          <w:sz w:val="24"/>
          <w:szCs w:val="24"/>
        </w:rPr>
        <w:t>ub-contractors.</w:t>
      </w:r>
    </w:p>
    <w:p w14:paraId="603A29CD" w14:textId="77777777" w:rsidR="00C820C7" w:rsidRDefault="00C820C7" w:rsidP="00571E7A">
      <w:pPr>
        <w:rPr>
          <w:rFonts w:ascii="Arial" w:hAnsi="Arial" w:cs="Arial"/>
          <w:sz w:val="24"/>
          <w:szCs w:val="24"/>
        </w:rPr>
      </w:pPr>
    </w:p>
    <w:p w14:paraId="326281F4" w14:textId="77777777" w:rsidR="00C820C7" w:rsidRDefault="00C820C7" w:rsidP="00571E7A">
      <w:pPr>
        <w:spacing w:before="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Documentation:</w:t>
      </w:r>
    </w:p>
    <w:p w14:paraId="2A948CF5" w14:textId="77777777" w:rsidR="00C820C7" w:rsidRDefault="00C820C7" w:rsidP="004A405B">
      <w:pPr>
        <w:pStyle w:val="ListParagraph"/>
        <w:spacing w:before="6"/>
        <w:rPr>
          <w:rFonts w:ascii="Arial" w:hAnsi="Arial" w:cs="Arial"/>
          <w:sz w:val="24"/>
          <w:szCs w:val="24"/>
        </w:rPr>
      </w:pPr>
    </w:p>
    <w:p w14:paraId="1FF05D69" w14:textId="153C3400" w:rsidR="00C820C7" w:rsidRDefault="00C820C7" w:rsidP="00571E7A">
      <w:pPr>
        <w:pStyle w:val="ListParagraph"/>
        <w:numPr>
          <w:ilvl w:val="0"/>
          <w:numId w:val="1"/>
        </w:numPr>
        <w:spacing w:before="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Contractor Induction form</w:t>
      </w:r>
    </w:p>
    <w:p w14:paraId="633C46C8" w14:textId="77777777" w:rsidR="00C820C7" w:rsidRDefault="00C820C7" w:rsidP="00987E72">
      <w:pPr>
        <w:pStyle w:val="ListParagraph"/>
        <w:spacing w:before="6"/>
        <w:rPr>
          <w:rFonts w:ascii="Arial" w:hAnsi="Arial" w:cs="Arial"/>
          <w:sz w:val="24"/>
          <w:szCs w:val="24"/>
        </w:rPr>
      </w:pPr>
    </w:p>
    <w:p w14:paraId="1A7444FE" w14:textId="77777777" w:rsidR="00C820C7" w:rsidRDefault="00C820C7" w:rsidP="00571E7A">
      <w:pPr>
        <w:pStyle w:val="ListParagraph"/>
        <w:numPr>
          <w:ilvl w:val="0"/>
          <w:numId w:val="1"/>
        </w:numPr>
        <w:spacing w:before="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Notification of Building Works Form</w:t>
      </w:r>
    </w:p>
    <w:p w14:paraId="7987920C" w14:textId="77777777" w:rsidR="00C820C7" w:rsidRDefault="00C820C7" w:rsidP="00987E72">
      <w:pPr>
        <w:pStyle w:val="ListParagraph"/>
        <w:spacing w:before="6"/>
        <w:rPr>
          <w:rFonts w:ascii="Arial" w:hAnsi="Arial" w:cs="Arial"/>
          <w:sz w:val="24"/>
          <w:szCs w:val="24"/>
        </w:rPr>
      </w:pPr>
    </w:p>
    <w:p w14:paraId="60FAC507" w14:textId="77777777" w:rsidR="00C820C7" w:rsidRDefault="00C820C7" w:rsidP="00571E7A">
      <w:pPr>
        <w:pStyle w:val="ListParagraph"/>
        <w:numPr>
          <w:ilvl w:val="0"/>
          <w:numId w:val="1"/>
        </w:numPr>
        <w:spacing w:before="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Hot Work Permit</w:t>
      </w:r>
    </w:p>
    <w:p w14:paraId="35E906DB" w14:textId="77777777" w:rsidR="00AB057C" w:rsidRDefault="00AB057C" w:rsidP="00AB057C">
      <w:pPr>
        <w:pStyle w:val="ListParagraph"/>
        <w:rPr>
          <w:rFonts w:ascii="Arial" w:hAnsi="Arial" w:cs="Arial"/>
          <w:sz w:val="24"/>
          <w:szCs w:val="24"/>
        </w:rPr>
      </w:pPr>
    </w:p>
    <w:p w14:paraId="47B8DE1E" w14:textId="77777777" w:rsidR="00AB057C" w:rsidRPr="00571E7A" w:rsidRDefault="00AB057C" w:rsidP="00571E7A">
      <w:pPr>
        <w:pStyle w:val="ListParagraph"/>
        <w:numPr>
          <w:ilvl w:val="0"/>
          <w:numId w:val="1"/>
        </w:numPr>
        <w:spacing w:before="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SR105 Client Management Arrangements Checklist</w:t>
      </w:r>
    </w:p>
    <w:p w14:paraId="1A2E0795" w14:textId="77777777" w:rsidR="00C820C7" w:rsidRDefault="00C820C7" w:rsidP="00571E7A">
      <w:pPr>
        <w:tabs>
          <w:tab w:val="left" w:pos="4598"/>
        </w:tabs>
        <w:spacing w:before="69"/>
        <w:ind w:right="376"/>
        <w:rPr>
          <w:rFonts w:ascii="Arial" w:hAnsi="Arial" w:cs="Arial"/>
          <w:sz w:val="24"/>
          <w:szCs w:val="24"/>
        </w:rPr>
      </w:pPr>
    </w:p>
    <w:sectPr w:rsidR="00C820C7" w:rsidSect="002018C4">
      <w:headerReference w:type="default" r:id="rId7"/>
      <w:footerReference w:type="default" r:id="rId8"/>
      <w:type w:val="continuous"/>
      <w:pgSz w:w="11910" w:h="16840"/>
      <w:pgMar w:top="1380" w:right="1520" w:bottom="280" w:left="1520" w:header="720" w:footer="720" w:gutter="0"/>
      <w:pgBorders w:offsetFrom="page">
        <w:top w:val="single" w:sz="18" w:space="25" w:color="00B050"/>
        <w:left w:val="single" w:sz="18" w:space="25" w:color="00B050"/>
        <w:bottom w:val="single" w:sz="18" w:space="23" w:color="00B050"/>
        <w:right w:val="single" w:sz="18" w:space="23" w:color="00B05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E5B6B3" w14:textId="77777777" w:rsidR="00C820C7" w:rsidRDefault="00C820C7" w:rsidP="00DC5936">
      <w:r>
        <w:separator/>
      </w:r>
    </w:p>
  </w:endnote>
  <w:endnote w:type="continuationSeparator" w:id="0">
    <w:p w14:paraId="77FF0225" w14:textId="77777777" w:rsidR="00C820C7" w:rsidRDefault="00C820C7" w:rsidP="00DC5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75987" w14:textId="43B1BBC9" w:rsidR="00111012" w:rsidRDefault="00111012" w:rsidP="00111012">
    <w:pPr>
      <w:pStyle w:val="Footer"/>
      <w:rPr>
        <w:lang w:val="en-GB"/>
      </w:rPr>
    </w:pPr>
    <w:r>
      <w:rPr>
        <w:sz w:val="20"/>
        <w:szCs w:val="20"/>
      </w:rPr>
      <w:t>Version 1.</w:t>
    </w:r>
    <w:r w:rsidR="004A405B">
      <w:rPr>
        <w:sz w:val="20"/>
        <w:szCs w:val="20"/>
      </w:rPr>
      <w:t>1</w:t>
    </w:r>
    <w:r>
      <w:rPr>
        <w:sz w:val="20"/>
        <w:szCs w:val="20"/>
      </w:rPr>
      <w:tab/>
    </w:r>
    <w:r>
      <w:rPr>
        <w:sz w:val="20"/>
        <w:szCs w:val="20"/>
      </w:rPr>
      <w:tab/>
      <w:t>Issued: August 20</w:t>
    </w:r>
    <w:r w:rsidR="004A405B">
      <w:rPr>
        <w:sz w:val="20"/>
        <w:szCs w:val="20"/>
      </w:rPr>
      <w:t>23</w:t>
    </w:r>
  </w:p>
  <w:p w14:paraId="30A27C65" w14:textId="77777777" w:rsidR="00111012" w:rsidRDefault="001110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E59B12" w14:textId="77777777" w:rsidR="00C820C7" w:rsidRDefault="00C820C7" w:rsidP="00DC5936">
      <w:r>
        <w:separator/>
      </w:r>
    </w:p>
  </w:footnote>
  <w:footnote w:type="continuationSeparator" w:id="0">
    <w:p w14:paraId="1F0AD54C" w14:textId="77777777" w:rsidR="00C820C7" w:rsidRDefault="00C820C7" w:rsidP="00DC59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6D29A" w14:textId="77777777" w:rsidR="00C820C7" w:rsidRDefault="004A405B">
    <w:pPr>
      <w:pStyle w:val="Header"/>
    </w:pPr>
    <w:r>
      <w:rPr>
        <w:noProof/>
        <w:lang w:val="en-GB" w:eastAsia="en-GB"/>
      </w:rPr>
      <w:pict w14:anchorId="64B0A5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s2049" type="#_x0000_t75" alt="logocmykmedium" style="position:absolute;margin-left:425.55pt;margin-top:6pt;width:50.7pt;height:46.25pt;z-index:-251658752;visibility:visible" wrapcoords="-318 0 -318 21252 21600 21252 21600 0 -318 0">
          <v:imagedata r:id="rId1" o:title=""/>
          <w10:wrap type="tigh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1F369D"/>
    <w:multiLevelType w:val="hybridMultilevel"/>
    <w:tmpl w:val="DE502F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9829269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735A35"/>
    <w:rsid w:val="00090ACC"/>
    <w:rsid w:val="00111012"/>
    <w:rsid w:val="002018C4"/>
    <w:rsid w:val="002E205D"/>
    <w:rsid w:val="00380F93"/>
    <w:rsid w:val="004609F4"/>
    <w:rsid w:val="00480250"/>
    <w:rsid w:val="004A405B"/>
    <w:rsid w:val="00571E7A"/>
    <w:rsid w:val="005B6E01"/>
    <w:rsid w:val="0063130F"/>
    <w:rsid w:val="007058D2"/>
    <w:rsid w:val="00735A35"/>
    <w:rsid w:val="00844251"/>
    <w:rsid w:val="00873AF3"/>
    <w:rsid w:val="00987E72"/>
    <w:rsid w:val="00A61DA2"/>
    <w:rsid w:val="00A86DFC"/>
    <w:rsid w:val="00AB057C"/>
    <w:rsid w:val="00B74D54"/>
    <w:rsid w:val="00BE2CA8"/>
    <w:rsid w:val="00BF2D82"/>
    <w:rsid w:val="00C820C7"/>
    <w:rsid w:val="00DC5936"/>
    <w:rsid w:val="00EF4D46"/>
    <w:rsid w:val="00F32C65"/>
    <w:rsid w:val="00FC190B"/>
    <w:rsid w:val="00FD5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7439EC6"/>
  <w15:docId w15:val="{968F0034-D26C-4F00-BE7D-AEA7D7153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130F"/>
    <w:pPr>
      <w:widowControl w:val="0"/>
    </w:pPr>
    <w:rPr>
      <w:rFonts w:cs="Calibri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63130F"/>
    <w:pPr>
      <w:ind w:left="278"/>
    </w:pPr>
    <w:rPr>
      <w:rFonts w:ascii="Arial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CF4780"/>
    <w:rPr>
      <w:rFonts w:cs="Calibri"/>
      <w:lang w:val="en-US" w:eastAsia="en-US"/>
    </w:rPr>
  </w:style>
  <w:style w:type="paragraph" w:styleId="ListParagraph">
    <w:name w:val="List Paragraph"/>
    <w:basedOn w:val="Normal"/>
    <w:uiPriority w:val="99"/>
    <w:qFormat/>
    <w:rsid w:val="0063130F"/>
  </w:style>
  <w:style w:type="paragraph" w:customStyle="1" w:styleId="TableParagraph">
    <w:name w:val="Table Paragraph"/>
    <w:basedOn w:val="Normal"/>
    <w:uiPriority w:val="99"/>
    <w:rsid w:val="0063130F"/>
  </w:style>
  <w:style w:type="character" w:styleId="Hyperlink">
    <w:name w:val="Hyperlink"/>
    <w:basedOn w:val="DefaultParagraphFont"/>
    <w:uiPriority w:val="99"/>
    <w:rsid w:val="00571E7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DC593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5936"/>
  </w:style>
  <w:style w:type="paragraph" w:styleId="Footer">
    <w:name w:val="footer"/>
    <w:basedOn w:val="Normal"/>
    <w:link w:val="FooterChar"/>
    <w:uiPriority w:val="99"/>
    <w:rsid w:val="00DC593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5936"/>
  </w:style>
  <w:style w:type="paragraph" w:styleId="BalloonText">
    <w:name w:val="Balloon Text"/>
    <w:basedOn w:val="Normal"/>
    <w:link w:val="BalloonTextChar"/>
    <w:uiPriority w:val="99"/>
    <w:semiHidden/>
    <w:unhideWhenUsed/>
    <w:rsid w:val="00AB057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57C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07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Nottinghamshire County Council</Company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Holmes</dc:creator>
  <cp:keywords/>
  <dc:description/>
  <cp:lastModifiedBy>Michael Bland</cp:lastModifiedBy>
  <cp:revision>2</cp:revision>
  <cp:lastPrinted>2016-01-18T09:58:00Z</cp:lastPrinted>
  <dcterms:created xsi:type="dcterms:W3CDTF">2023-08-09T09:27:00Z</dcterms:created>
  <dcterms:modified xsi:type="dcterms:W3CDTF">2023-08-09T09:27:00Z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2010</vt:lpwstr>
  </property>
</Properties>
</file>