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9"/>
        <w:gridCol w:w="3438"/>
        <w:gridCol w:w="3475"/>
      </w:tblGrid>
      <w:tr w:rsidR="00C6719A" w14:paraId="695C8966" w14:textId="77777777" w:rsidTr="00A94A81">
        <w:tc>
          <w:tcPr>
            <w:tcW w:w="3587" w:type="dxa"/>
          </w:tcPr>
          <w:p w14:paraId="478AD9EC" w14:textId="0BB80389" w:rsidR="00C6719A" w:rsidRDefault="00AD674F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D6C58B1" wp14:editId="30934170">
                  <wp:extent cx="2313504" cy="403860"/>
                  <wp:effectExtent l="0" t="0" r="0" b="0"/>
                  <wp:docPr id="157859170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05A1E1-F84D-A5C5-BC7C-5DB3009FB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005A1E1-F84D-A5C5-BC7C-5DB3009FB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50" cy="40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34D70C80" w14:textId="10C8208C" w:rsidR="00C6719A" w:rsidRDefault="00D71054" w:rsidP="00D71054">
            <w:pPr>
              <w:jc w:val="center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8956449" wp14:editId="46354506">
                  <wp:extent cx="1150620" cy="723900"/>
                  <wp:effectExtent l="0" t="0" r="0" b="0"/>
                  <wp:docPr id="2001576182" name="Picture 5" descr="Image result for nottinghamshire parent carer foru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FD1A3A-19CF-7887-F910-D3F8455130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 result for nottinghamshire parent carer forum">
                            <a:extLst>
                              <a:ext uri="{FF2B5EF4-FFF2-40B4-BE49-F238E27FC236}">
                                <a16:creationId xmlns:a16="http://schemas.microsoft.com/office/drawing/2014/main" id="{55FD1A3A-19CF-7887-F910-D3F8455130F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39075534" w14:textId="07661BF3" w:rsidR="00C6719A" w:rsidRDefault="00341CB4" w:rsidP="00341CB4">
            <w:pPr>
              <w:jc w:val="right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34AF059" wp14:editId="1CF37394">
                  <wp:extent cx="1393548" cy="899160"/>
                  <wp:effectExtent l="0" t="0" r="0" b="0"/>
                  <wp:docPr id="90292432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CABAB6-BDB1-D8FD-7A14-CAC3020A2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69CABAB6-BDB1-D8FD-7A14-CAC3020A2A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66" cy="92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EDF91" w14:textId="42EA2048" w:rsidR="00392588" w:rsidRPr="00392588" w:rsidRDefault="00392588">
      <w:pPr>
        <w:rPr>
          <w:rFonts w:cs="Arial"/>
          <w:noProof/>
        </w:rPr>
      </w:pPr>
    </w:p>
    <w:p w14:paraId="582A67D0" w14:textId="77777777" w:rsidR="00392588" w:rsidRDefault="00392588">
      <w:pPr>
        <w:rPr>
          <w:rFonts w:cs="Arial"/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7212"/>
      </w:tblGrid>
      <w:tr w:rsidR="00064437" w14:paraId="092C4A93" w14:textId="77777777" w:rsidTr="00A63C8F">
        <w:tc>
          <w:tcPr>
            <w:tcW w:w="9498" w:type="dxa"/>
            <w:gridSpan w:val="2"/>
          </w:tcPr>
          <w:p w14:paraId="7D5E97A7" w14:textId="5F7B37BD" w:rsidR="00064437" w:rsidRPr="00436DE9" w:rsidRDefault="00064437" w:rsidP="00064437">
            <w:pPr>
              <w:jc w:val="center"/>
              <w:rPr>
                <w:rFonts w:cs="Arial"/>
                <w:b/>
                <w:sz w:val="48"/>
                <w:szCs w:val="48"/>
              </w:rPr>
            </w:pPr>
            <w:r w:rsidRPr="00436DE9">
              <w:rPr>
                <w:rFonts w:cs="Arial"/>
                <w:b/>
                <w:sz w:val="48"/>
                <w:szCs w:val="48"/>
              </w:rPr>
              <w:t xml:space="preserve">This is </w:t>
            </w:r>
            <w:r>
              <w:rPr>
                <w:rFonts w:cs="Arial"/>
                <w:b/>
                <w:sz w:val="48"/>
                <w:szCs w:val="48"/>
              </w:rPr>
              <w:t>Nottinghamshire’s</w:t>
            </w:r>
            <w:r w:rsidRPr="00436DE9">
              <w:rPr>
                <w:rFonts w:cs="Arial"/>
                <w:b/>
                <w:sz w:val="48"/>
                <w:szCs w:val="48"/>
              </w:rPr>
              <w:t xml:space="preserve"> </w:t>
            </w:r>
            <w:r w:rsidR="00A63C8F">
              <w:rPr>
                <w:rFonts w:cs="Arial"/>
                <w:b/>
                <w:sz w:val="48"/>
                <w:szCs w:val="48"/>
              </w:rPr>
              <w:t xml:space="preserve">strategy </w:t>
            </w:r>
            <w:r w:rsidRPr="00436DE9">
              <w:rPr>
                <w:rFonts w:cs="Arial"/>
                <w:b/>
                <w:sz w:val="48"/>
                <w:szCs w:val="48"/>
              </w:rPr>
              <w:t>for:</w:t>
            </w:r>
          </w:p>
          <w:p w14:paraId="30ECD821" w14:textId="77777777" w:rsidR="00064437" w:rsidRDefault="00064437" w:rsidP="00035672"/>
        </w:tc>
      </w:tr>
      <w:tr w:rsidR="00064437" w14:paraId="22C592F1" w14:textId="77777777" w:rsidTr="00A63C8F">
        <w:trPr>
          <w:trHeight w:val="2846"/>
        </w:trPr>
        <w:tc>
          <w:tcPr>
            <w:tcW w:w="2286" w:type="dxa"/>
          </w:tcPr>
          <w:p w14:paraId="0335A20D" w14:textId="77777777" w:rsidR="00064437" w:rsidRDefault="00064437" w:rsidP="00035672"/>
          <w:p w14:paraId="3B968C7D" w14:textId="77777777" w:rsidR="00064437" w:rsidRDefault="00064437" w:rsidP="00035672">
            <w:r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10A2E1B3" wp14:editId="53B941B4">
                  <wp:extent cx="1314242" cy="1242060"/>
                  <wp:effectExtent l="0" t="0" r="635" b="0"/>
                  <wp:docPr id="83765741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17" cy="1254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860FF" w14:textId="77777777" w:rsidR="00064437" w:rsidRDefault="00064437" w:rsidP="00035672"/>
          <w:p w14:paraId="05CDC8FE" w14:textId="77777777" w:rsidR="00064437" w:rsidRDefault="00064437" w:rsidP="00035672"/>
          <w:p w14:paraId="42A46E26" w14:textId="77777777" w:rsidR="00064437" w:rsidRDefault="00064437" w:rsidP="00035672"/>
          <w:p w14:paraId="39227249" w14:textId="77777777" w:rsidR="00064437" w:rsidRDefault="00064437" w:rsidP="00035672"/>
          <w:p w14:paraId="7987231F" w14:textId="77777777" w:rsidR="00064437" w:rsidRDefault="00064437" w:rsidP="00035672"/>
        </w:tc>
        <w:tc>
          <w:tcPr>
            <w:tcW w:w="7212" w:type="dxa"/>
          </w:tcPr>
          <w:p w14:paraId="505B5CD7" w14:textId="6C1F5895" w:rsidR="00064437" w:rsidRDefault="00064437" w:rsidP="00064437">
            <w:pPr>
              <w:jc w:val="center"/>
              <w:rPr>
                <w:rFonts w:cs="Arial"/>
                <w:b/>
                <w:sz w:val="44"/>
                <w:szCs w:val="44"/>
              </w:rPr>
            </w:pPr>
            <w:r w:rsidRPr="00436DE9">
              <w:rPr>
                <w:rFonts w:cs="Arial"/>
                <w:b/>
                <w:sz w:val="44"/>
                <w:szCs w:val="44"/>
              </w:rPr>
              <w:t>Children and Young People with Special Educational Needs and Disabilities (SEND)</w:t>
            </w:r>
          </w:p>
          <w:p w14:paraId="5C057241" w14:textId="77777777" w:rsidR="00064437" w:rsidRDefault="00064437" w:rsidP="00064437">
            <w:pPr>
              <w:jc w:val="center"/>
              <w:rPr>
                <w:rFonts w:cs="Arial"/>
                <w:b/>
                <w:sz w:val="44"/>
                <w:szCs w:val="44"/>
              </w:rPr>
            </w:pPr>
          </w:p>
          <w:p w14:paraId="57FD12C2" w14:textId="77777777" w:rsidR="00064437" w:rsidRDefault="00064437" w:rsidP="00064437">
            <w:pPr>
              <w:jc w:val="center"/>
            </w:pPr>
            <w:r w:rsidRPr="00436DE9">
              <w:rPr>
                <w:rFonts w:cs="Arial"/>
                <w:b/>
                <w:sz w:val="44"/>
                <w:szCs w:val="44"/>
              </w:rPr>
              <w:t>2024-2027</w:t>
            </w:r>
          </w:p>
        </w:tc>
      </w:tr>
    </w:tbl>
    <w:p w14:paraId="7B691C08" w14:textId="77777777" w:rsidR="003230DA" w:rsidRDefault="003230DA">
      <w:pPr>
        <w:rPr>
          <w:rFonts w:cs="Arial"/>
          <w:noProof/>
        </w:rPr>
      </w:pPr>
    </w:p>
    <w:p w14:paraId="6EF89BBD" w14:textId="77777777" w:rsidR="003230DA" w:rsidRDefault="003230DA">
      <w:pPr>
        <w:rPr>
          <w:rFonts w:cs="Arial"/>
          <w:noProof/>
        </w:rPr>
      </w:pPr>
    </w:p>
    <w:p w14:paraId="6C060CB7" w14:textId="61B99BCB" w:rsidR="003230DA" w:rsidRDefault="00992B4D" w:rsidP="003230DA">
      <w:pPr>
        <w:jc w:val="center"/>
        <w:rPr>
          <w:rFonts w:cs="Arial"/>
          <w:noProof/>
        </w:rPr>
      </w:pPr>
      <w:r>
        <w:rPr>
          <w:noProof/>
        </w:rPr>
        <w:drawing>
          <wp:inline distT="0" distB="0" distL="0" distR="0" wp14:anchorId="289AB1F5" wp14:editId="51A9DD78">
            <wp:extent cx="3061253" cy="2514600"/>
            <wp:effectExtent l="0" t="0" r="6350" b="0"/>
            <wp:docPr id="5812418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02BD6E-4196-2123-3E97-237C07813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502BD6E-4196-2123-3E97-237C078131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477" cy="25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FD1963" w14:paraId="289678CD" w14:textId="77777777" w:rsidTr="00F83940">
        <w:tc>
          <w:tcPr>
            <w:tcW w:w="10762" w:type="dxa"/>
          </w:tcPr>
          <w:p w14:paraId="50640812" w14:textId="79448E5D" w:rsidR="00FD1963" w:rsidRDefault="00FD1963" w:rsidP="00FD1963">
            <w:pPr>
              <w:jc w:val="center"/>
              <w:rPr>
                <w:rFonts w:cs="Arial"/>
                <w:noProof/>
              </w:rPr>
            </w:pPr>
          </w:p>
        </w:tc>
      </w:tr>
    </w:tbl>
    <w:p w14:paraId="461C009C" w14:textId="77777777" w:rsidR="00FD1963" w:rsidRDefault="00FD1963">
      <w:pPr>
        <w:rPr>
          <w:rFonts w:cs="Arial"/>
          <w:noProof/>
        </w:rPr>
      </w:pPr>
    </w:p>
    <w:p w14:paraId="3EF6381A" w14:textId="77777777" w:rsidR="003B635B" w:rsidRDefault="003B635B">
      <w:pPr>
        <w:rPr>
          <w:rFonts w:cs="Arial"/>
          <w:noProof/>
        </w:rPr>
      </w:pPr>
    </w:p>
    <w:p w14:paraId="6C509042" w14:textId="77777777" w:rsidR="003B635B" w:rsidRDefault="003B635B">
      <w:pPr>
        <w:rPr>
          <w:rFonts w:cs="Arial"/>
          <w:noProof/>
        </w:rPr>
      </w:pPr>
    </w:p>
    <w:p w14:paraId="49780C61" w14:textId="77777777" w:rsidR="003B635B" w:rsidRDefault="003B635B">
      <w:pPr>
        <w:rPr>
          <w:rFonts w:cs="Arial"/>
          <w:noProof/>
        </w:rPr>
      </w:pPr>
    </w:p>
    <w:p w14:paraId="46B8AC1F" w14:textId="77777777" w:rsidR="003B635B" w:rsidRDefault="003B635B">
      <w:pPr>
        <w:rPr>
          <w:rFonts w:cs="Arial"/>
          <w:noProof/>
        </w:rPr>
      </w:pPr>
    </w:p>
    <w:p w14:paraId="3BB10113" w14:textId="77777777" w:rsidR="003B635B" w:rsidRDefault="003B635B">
      <w:pPr>
        <w:rPr>
          <w:rFonts w:cs="Arial"/>
          <w:noProof/>
        </w:rPr>
      </w:pPr>
    </w:p>
    <w:p w14:paraId="0DD7AB05" w14:textId="77777777" w:rsidR="003B635B" w:rsidRDefault="003B635B">
      <w:pPr>
        <w:rPr>
          <w:rFonts w:cs="Arial"/>
          <w:noProof/>
        </w:rPr>
      </w:pPr>
    </w:p>
    <w:p w14:paraId="1AEEB56E" w14:textId="77777777" w:rsidR="003B635B" w:rsidRDefault="003B635B">
      <w:pPr>
        <w:rPr>
          <w:rFonts w:cs="Arial"/>
          <w:noProof/>
        </w:rPr>
      </w:pPr>
    </w:p>
    <w:p w14:paraId="3640248A" w14:textId="7AC1B6AE" w:rsidR="003B635B" w:rsidRDefault="00A94A81" w:rsidP="00A94A81">
      <w:pPr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48A19A8" wp14:editId="38A5FE21">
            <wp:simplePos x="0" y="0"/>
            <wp:positionH relativeFrom="column">
              <wp:posOffset>579755</wp:posOffset>
            </wp:positionH>
            <wp:positionV relativeFrom="page">
              <wp:posOffset>628650</wp:posOffset>
            </wp:positionV>
            <wp:extent cx="5684520" cy="3524250"/>
            <wp:effectExtent l="0" t="0" r="0" b="0"/>
            <wp:wrapSquare wrapText="bothSides"/>
            <wp:docPr id="123386542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D86EA" w14:textId="77777777" w:rsidR="003B635B" w:rsidRDefault="003B635B">
      <w:pPr>
        <w:rPr>
          <w:rFonts w:cs="Arial"/>
          <w:noProof/>
        </w:rPr>
      </w:pPr>
    </w:p>
    <w:tbl>
      <w:tblPr>
        <w:tblStyle w:val="TableGrid"/>
        <w:tblW w:w="10763" w:type="dxa"/>
        <w:tblInd w:w="-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6793"/>
      </w:tblGrid>
      <w:tr w:rsidR="00FD1963" w:rsidRPr="00FD1963" w14:paraId="67DE2B52" w14:textId="77777777" w:rsidTr="00800E64">
        <w:trPr>
          <w:trHeight w:val="2066"/>
        </w:trPr>
        <w:tc>
          <w:tcPr>
            <w:tcW w:w="3970" w:type="dxa"/>
          </w:tcPr>
          <w:p w14:paraId="72D1CF19" w14:textId="3C126CCD" w:rsidR="00FD1963" w:rsidRPr="00FD1963" w:rsidRDefault="00FD1963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7602DDD3" w14:textId="29E4B776" w:rsidR="00FD1963" w:rsidRPr="00FD1963" w:rsidRDefault="00800E64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 wp14:anchorId="25DE41DF" wp14:editId="02525706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234950</wp:posOffset>
                  </wp:positionV>
                  <wp:extent cx="1270000" cy="1284605"/>
                  <wp:effectExtent l="0" t="0" r="6350" b="0"/>
                  <wp:wrapSquare wrapText="bothSides"/>
                  <wp:docPr id="171669242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4EFA5" w14:textId="77777777" w:rsidR="00FD1963" w:rsidRPr="00FD1963" w:rsidRDefault="00FD1963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2766941" w14:textId="77777777" w:rsidR="00F83940" w:rsidRDefault="00F83940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36A80DB" w14:textId="0AFBC61A" w:rsidR="00FD1963" w:rsidRPr="00FD1963" w:rsidRDefault="00F83940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t>This</w:t>
            </w:r>
            <w:r w:rsidR="00FD1963" w:rsidRPr="00FD1963">
              <w:rPr>
                <w:rFonts w:cs="Arial"/>
                <w:bCs/>
                <w:noProof/>
                <w:sz w:val="32"/>
                <w:szCs w:val="32"/>
              </w:rPr>
              <w:t xml:space="preserve"> plan has been developed </w:t>
            </w:r>
            <w:r w:rsidR="00204678">
              <w:rPr>
                <w:rFonts w:cs="Arial"/>
                <w:bCs/>
                <w:noProof/>
                <w:sz w:val="32"/>
                <w:szCs w:val="32"/>
              </w:rPr>
              <w:t xml:space="preserve">together </w:t>
            </w:r>
            <w:r w:rsidR="00FD1963" w:rsidRPr="00FD1963">
              <w:rPr>
                <w:rFonts w:cs="Arial"/>
                <w:bCs/>
                <w:noProof/>
                <w:sz w:val="32"/>
                <w:szCs w:val="32"/>
              </w:rPr>
              <w:t>with people including parents, carers and children and young people with SEND</w:t>
            </w:r>
          </w:p>
        </w:tc>
      </w:tr>
      <w:tr w:rsidR="00FD1963" w:rsidRPr="00FD1963" w14:paraId="2F5A0E25" w14:textId="77777777" w:rsidTr="00800E64">
        <w:trPr>
          <w:trHeight w:val="2066"/>
        </w:trPr>
        <w:tc>
          <w:tcPr>
            <w:tcW w:w="3970" w:type="dxa"/>
          </w:tcPr>
          <w:p w14:paraId="5130D9DB" w14:textId="7D9D13A6" w:rsidR="00FD1963" w:rsidRPr="00FD1963" w:rsidRDefault="00D716D7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23424" behindDoc="0" locked="0" layoutInCell="1" allowOverlap="1" wp14:anchorId="3FCE00D2" wp14:editId="3DE343A2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67945</wp:posOffset>
                  </wp:positionV>
                  <wp:extent cx="1174750" cy="1035050"/>
                  <wp:effectExtent l="0" t="0" r="6350" b="0"/>
                  <wp:wrapSquare wrapText="bothSides"/>
                  <wp:docPr id="161800521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228411" w14:textId="46EC9857" w:rsidR="00FD1963" w:rsidRPr="00FD1963" w:rsidRDefault="00FD1963" w:rsidP="00204678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79317463" w14:textId="77777777" w:rsidR="00FD1963" w:rsidRDefault="00FD1963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25B677A3" w14:textId="77777777" w:rsidR="00B87AAB" w:rsidRPr="00FD1963" w:rsidRDefault="00B87AAB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794AEF99" w14:textId="5D6429CF" w:rsidR="00FD1963" w:rsidRPr="00FD1963" w:rsidRDefault="00FD1963" w:rsidP="00204678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4AD6C7AD" w14:textId="63EC2060" w:rsidR="00FD1963" w:rsidRDefault="00800E64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28544" behindDoc="0" locked="0" layoutInCell="1" allowOverlap="1" wp14:anchorId="3EADBB4C" wp14:editId="41A0E901">
                  <wp:simplePos x="0" y="0"/>
                  <wp:positionH relativeFrom="column">
                    <wp:posOffset>111760</wp:posOffset>
                  </wp:positionH>
                  <wp:positionV relativeFrom="page">
                    <wp:posOffset>1337945</wp:posOffset>
                  </wp:positionV>
                  <wp:extent cx="825500" cy="1132840"/>
                  <wp:effectExtent l="0" t="0" r="0" b="0"/>
                  <wp:wrapSquare wrapText="bothSides"/>
                  <wp:docPr id="169719096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095563" w14:textId="3F7AC534" w:rsidR="00B87AAB" w:rsidRPr="00FD1963" w:rsidRDefault="00B87AAB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2CB724DF" w14:textId="22321A84" w:rsidR="00FD1963" w:rsidRPr="00FD1963" w:rsidRDefault="00FD1963" w:rsidP="00204678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025A4413" w14:textId="772FF345" w:rsidR="00FD1963" w:rsidRPr="00FD1963" w:rsidRDefault="00800E64" w:rsidP="00FD1963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8EA1B0B" wp14:editId="4F27B6E9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2614295</wp:posOffset>
                  </wp:positionV>
                  <wp:extent cx="1066800" cy="1151255"/>
                  <wp:effectExtent l="0" t="0" r="0" b="0"/>
                  <wp:wrapSquare wrapText="bothSides"/>
                  <wp:docPr id="398053307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5BF247F2" w14:textId="093001F9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We</w:t>
            </w:r>
            <w:r w:rsidR="00D85AD1">
              <w:rPr>
                <w:rFonts w:cs="Arial"/>
                <w:bCs/>
                <w:noProof/>
                <w:sz w:val="32"/>
                <w:szCs w:val="32"/>
              </w:rPr>
              <w:t xml:space="preserve"> worked with people by</w:t>
            </w:r>
            <w:r w:rsidRPr="00FD1963">
              <w:rPr>
                <w:rFonts w:cs="Arial"/>
                <w:bCs/>
                <w:noProof/>
                <w:sz w:val="32"/>
                <w:szCs w:val="32"/>
              </w:rPr>
              <w:t>:</w:t>
            </w:r>
          </w:p>
          <w:p w14:paraId="78BEEDD9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FB793FE" w14:textId="4E9E2A6C" w:rsidR="00FD1963" w:rsidRPr="00FD1963" w:rsidRDefault="00D85AD1" w:rsidP="00FD1963">
            <w:pPr>
              <w:numPr>
                <w:ilvl w:val="0"/>
                <w:numId w:val="35"/>
              </w:numPr>
              <w:rPr>
                <w:rFonts w:cs="Arial"/>
                <w:bCs/>
                <w:noProof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t xml:space="preserve">Having </w:t>
            </w:r>
            <w:r w:rsidR="00FD1963" w:rsidRPr="00FD1963">
              <w:rPr>
                <w:rFonts w:cs="Arial"/>
                <w:bCs/>
                <w:noProof/>
                <w:sz w:val="32"/>
                <w:szCs w:val="32"/>
              </w:rPr>
              <w:t xml:space="preserve">7 engagement meetings </w:t>
            </w:r>
            <w:r>
              <w:rPr>
                <w:rFonts w:cs="Arial"/>
                <w:bCs/>
                <w:noProof/>
                <w:sz w:val="32"/>
                <w:szCs w:val="32"/>
              </w:rPr>
              <w:t xml:space="preserve">that were </w:t>
            </w:r>
            <w:r w:rsidR="00FD1963" w:rsidRPr="00FD1963">
              <w:rPr>
                <w:rFonts w:cs="Arial"/>
                <w:bCs/>
                <w:noProof/>
                <w:sz w:val="32"/>
                <w:szCs w:val="32"/>
              </w:rPr>
              <w:t>open to everyone.</w:t>
            </w:r>
          </w:p>
          <w:p w14:paraId="50B56258" w14:textId="77777777" w:rsid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C909D0E" w14:textId="77777777" w:rsidR="00D716D7" w:rsidRPr="00FD1963" w:rsidRDefault="00D716D7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E8D87CE" w14:textId="188D7F3C" w:rsidR="00FD1963" w:rsidRPr="00FD1963" w:rsidRDefault="00CA269A" w:rsidP="00FD1963">
            <w:pPr>
              <w:numPr>
                <w:ilvl w:val="0"/>
                <w:numId w:val="35"/>
              </w:numPr>
              <w:rPr>
                <w:rFonts w:cs="Arial"/>
                <w:bCs/>
                <w:noProof/>
                <w:sz w:val="32"/>
                <w:szCs w:val="32"/>
              </w:rPr>
            </w:pPr>
            <w:r>
              <w:rPr>
                <w:rFonts w:cs="Arial"/>
                <w:bCs/>
                <w:noProof/>
                <w:sz w:val="32"/>
                <w:szCs w:val="32"/>
              </w:rPr>
              <w:t xml:space="preserve">Offering people a </w:t>
            </w:r>
            <w:r w:rsidR="00FD1963" w:rsidRPr="00FD1963">
              <w:rPr>
                <w:rFonts w:cs="Arial"/>
                <w:bCs/>
                <w:noProof/>
                <w:sz w:val="32"/>
                <w:szCs w:val="32"/>
              </w:rPr>
              <w:t>survey</w:t>
            </w:r>
            <w:r>
              <w:rPr>
                <w:rFonts w:cs="Arial"/>
                <w:bCs/>
                <w:noProof/>
                <w:sz w:val="32"/>
                <w:szCs w:val="32"/>
              </w:rPr>
              <w:t xml:space="preserve"> to complete.</w:t>
            </w:r>
          </w:p>
          <w:p w14:paraId="569FB13E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75F7555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425279B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06D241A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60EB52A" w14:textId="77777777" w:rsidR="00FD1963" w:rsidRPr="00FD1963" w:rsidRDefault="00FD1963" w:rsidP="00FD1963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E919367" w14:textId="77777777" w:rsidR="00CA269A" w:rsidRDefault="00CA269A" w:rsidP="00CA269A">
            <w:pPr>
              <w:ind w:left="805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D48DD2E" w14:textId="36859AD4" w:rsidR="00FD1963" w:rsidRPr="00FD1963" w:rsidRDefault="00FD1963" w:rsidP="00FD1963">
            <w:pPr>
              <w:numPr>
                <w:ilvl w:val="0"/>
                <w:numId w:val="35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Listening to groups of children and young people in Nottinghamshire.</w:t>
            </w:r>
          </w:p>
        </w:tc>
      </w:tr>
      <w:tr w:rsidR="00800E64" w:rsidRPr="00FD1963" w14:paraId="0923629C" w14:textId="77777777" w:rsidTr="00800E64">
        <w:trPr>
          <w:trHeight w:val="2066"/>
        </w:trPr>
        <w:tc>
          <w:tcPr>
            <w:tcW w:w="3970" w:type="dxa"/>
          </w:tcPr>
          <w:p w14:paraId="2CDD7284" w14:textId="006079A3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026FF84" wp14:editId="1D7C9332">
                  <wp:extent cx="1318260" cy="9353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83" cy="949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022CE095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The plan follows 6 co-produced outcomes that we want for all children and young people with SEND in Nottinghamshire.</w:t>
            </w:r>
          </w:p>
          <w:p w14:paraId="233D7E4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FC885B9" w14:textId="77777777" w:rsidTr="00800E64">
        <w:trPr>
          <w:trHeight w:val="625"/>
        </w:trPr>
        <w:tc>
          <w:tcPr>
            <w:tcW w:w="3970" w:type="dxa"/>
          </w:tcPr>
          <w:p w14:paraId="0EB06343" w14:textId="37D0DB41" w:rsidR="00800E64" w:rsidRPr="00B30553" w:rsidRDefault="00800E64" w:rsidP="00800E64">
            <w:pPr>
              <w:jc w:val="center"/>
              <w:rPr>
                <w:rFonts w:cs="Arial"/>
                <w:b/>
                <w:noProof/>
                <w:sz w:val="36"/>
                <w:szCs w:val="36"/>
              </w:rPr>
            </w:pPr>
            <w:r w:rsidRPr="00B30553">
              <w:rPr>
                <w:rFonts w:cs="Arial"/>
                <w:b/>
                <w:noProof/>
                <w:sz w:val="36"/>
                <w:szCs w:val="36"/>
              </w:rPr>
              <w:t xml:space="preserve">Our </w:t>
            </w:r>
            <w:r>
              <w:rPr>
                <w:rFonts w:cs="Arial"/>
                <w:b/>
                <w:noProof/>
                <w:sz w:val="36"/>
                <w:szCs w:val="36"/>
              </w:rPr>
              <w:t xml:space="preserve">6 </w:t>
            </w:r>
            <w:r w:rsidRPr="00B30553">
              <w:rPr>
                <w:rFonts w:cs="Arial"/>
                <w:b/>
                <w:noProof/>
                <w:sz w:val="36"/>
                <w:szCs w:val="36"/>
              </w:rPr>
              <w:t>outcomes are:</w:t>
            </w:r>
          </w:p>
          <w:p w14:paraId="76ED065B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E19D335" w14:textId="60874681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</w:p>
        </w:tc>
      </w:tr>
      <w:tr w:rsidR="00800E64" w:rsidRPr="00FD1963" w14:paraId="61508614" w14:textId="77777777" w:rsidTr="00800E64">
        <w:trPr>
          <w:trHeight w:val="1526"/>
        </w:trPr>
        <w:tc>
          <w:tcPr>
            <w:tcW w:w="3970" w:type="dxa"/>
          </w:tcPr>
          <w:p w14:paraId="2662B516" w14:textId="72846DEA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5D79A62A" wp14:editId="1EE8725A">
                  <wp:simplePos x="0" y="0"/>
                  <wp:positionH relativeFrom="column">
                    <wp:posOffset>-18415</wp:posOffset>
                  </wp:positionH>
                  <wp:positionV relativeFrom="page">
                    <wp:posOffset>48260</wp:posOffset>
                  </wp:positionV>
                  <wp:extent cx="1242060" cy="874395"/>
                  <wp:effectExtent l="0" t="0" r="0" b="190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7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33C9D72C" w14:textId="45373D99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be listened to and heard.</w:t>
            </w:r>
          </w:p>
        </w:tc>
      </w:tr>
      <w:tr w:rsidR="00800E64" w:rsidRPr="00FD1963" w14:paraId="70475678" w14:textId="77777777" w:rsidTr="00800E64">
        <w:trPr>
          <w:trHeight w:val="1526"/>
        </w:trPr>
        <w:tc>
          <w:tcPr>
            <w:tcW w:w="3970" w:type="dxa"/>
          </w:tcPr>
          <w:p w14:paraId="731474BF" w14:textId="7342E10F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67C0EB6A" wp14:editId="6F144228">
                  <wp:extent cx="1424940" cy="797560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83" cy="80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2BAFFE1E" w14:textId="77777777" w:rsidR="00800E64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be the healthiest I can be.</w:t>
            </w:r>
          </w:p>
          <w:p w14:paraId="19B49573" w14:textId="77777777" w:rsidR="00800E64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</w:p>
          <w:p w14:paraId="3FD61A5E" w14:textId="77777777" w:rsidR="00800E64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</w:p>
          <w:p w14:paraId="27728AE6" w14:textId="773AF403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</w:p>
        </w:tc>
      </w:tr>
      <w:tr w:rsidR="00800E64" w:rsidRPr="00FD1963" w14:paraId="1FFB7D84" w14:textId="77777777" w:rsidTr="00800E64">
        <w:trPr>
          <w:trHeight w:val="1526"/>
        </w:trPr>
        <w:tc>
          <w:tcPr>
            <w:tcW w:w="3970" w:type="dxa"/>
          </w:tcPr>
          <w:p w14:paraId="38E77661" w14:textId="13BE6DD4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0B882427" wp14:editId="5514E406">
                  <wp:simplePos x="0" y="0"/>
                  <wp:positionH relativeFrom="column">
                    <wp:posOffset>-13970</wp:posOffset>
                  </wp:positionH>
                  <wp:positionV relativeFrom="page">
                    <wp:posOffset>59055</wp:posOffset>
                  </wp:positionV>
                  <wp:extent cx="792480" cy="1160780"/>
                  <wp:effectExtent l="0" t="0" r="7620" b="127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93" w:type="dxa"/>
          </w:tcPr>
          <w:p w14:paraId="22B54A98" w14:textId="6594058D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be safe and feel safe.</w:t>
            </w:r>
          </w:p>
        </w:tc>
      </w:tr>
      <w:tr w:rsidR="00800E64" w:rsidRPr="00FD1963" w14:paraId="2315F6D1" w14:textId="77777777" w:rsidTr="00800E64">
        <w:trPr>
          <w:trHeight w:val="1526"/>
        </w:trPr>
        <w:tc>
          <w:tcPr>
            <w:tcW w:w="3970" w:type="dxa"/>
          </w:tcPr>
          <w:p w14:paraId="39C853E4" w14:textId="4600FE78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2F2F1271" wp14:editId="3BE35284">
                  <wp:simplePos x="0" y="0"/>
                  <wp:positionH relativeFrom="column">
                    <wp:posOffset>4445</wp:posOffset>
                  </wp:positionH>
                  <wp:positionV relativeFrom="page">
                    <wp:posOffset>74295</wp:posOffset>
                  </wp:positionV>
                  <wp:extent cx="1356360" cy="115125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554715A3" w14:textId="543EE46F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be accepted and valued by people I trust.</w:t>
            </w:r>
          </w:p>
        </w:tc>
      </w:tr>
      <w:tr w:rsidR="00800E64" w:rsidRPr="00FD1963" w14:paraId="05689A8F" w14:textId="77777777" w:rsidTr="00800E64">
        <w:trPr>
          <w:trHeight w:val="1526"/>
        </w:trPr>
        <w:tc>
          <w:tcPr>
            <w:tcW w:w="3970" w:type="dxa"/>
          </w:tcPr>
          <w:p w14:paraId="6D438E88" w14:textId="0BCE690B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0" locked="0" layoutInCell="1" allowOverlap="1" wp14:anchorId="08A081FF" wp14:editId="10A7D38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1158240" cy="1089025"/>
                  <wp:effectExtent l="0" t="0" r="381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53BFF00A" w14:textId="68DBF57E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be prepared for my future.</w:t>
            </w:r>
          </w:p>
        </w:tc>
      </w:tr>
      <w:tr w:rsidR="00800E64" w:rsidRPr="00FD1963" w14:paraId="477E6927" w14:textId="77777777" w:rsidTr="00800E64">
        <w:trPr>
          <w:trHeight w:val="1526"/>
        </w:trPr>
        <w:tc>
          <w:tcPr>
            <w:tcW w:w="3970" w:type="dxa"/>
          </w:tcPr>
          <w:p w14:paraId="44DC099D" w14:textId="5965C8D3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30D62FA1" wp14:editId="23EDF953">
                  <wp:simplePos x="0" y="0"/>
                  <wp:positionH relativeFrom="column">
                    <wp:posOffset>4445</wp:posOffset>
                  </wp:positionH>
                  <wp:positionV relativeFrom="page">
                    <wp:posOffset>69215</wp:posOffset>
                  </wp:positionV>
                  <wp:extent cx="1272540" cy="934085"/>
                  <wp:effectExtent l="0" t="0" r="381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3" w:type="dxa"/>
          </w:tcPr>
          <w:p w14:paraId="2D94FB6E" w14:textId="7B82A3B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I need to enjoy life and have fun.</w:t>
            </w:r>
          </w:p>
        </w:tc>
      </w:tr>
      <w:tr w:rsidR="00800E64" w:rsidRPr="00FD1963" w14:paraId="5AA4D985" w14:textId="77777777" w:rsidTr="00800E64">
        <w:trPr>
          <w:trHeight w:val="53"/>
        </w:trPr>
        <w:tc>
          <w:tcPr>
            <w:tcW w:w="3970" w:type="dxa"/>
          </w:tcPr>
          <w:p w14:paraId="5794CDDD" w14:textId="5EA7ABFD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59EB30A" w14:textId="3EF5FE4E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E29C0E3" wp14:editId="22D9BA67">
                  <wp:extent cx="1693333" cy="10160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42" cy="101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2F3B86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2AA892E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7EE4ADC" w14:textId="77777777" w:rsidR="00800E64" w:rsidRDefault="00800E64" w:rsidP="00800E64">
            <w:pPr>
              <w:rPr>
                <w:rFonts w:cs="Arial"/>
                <w:b/>
                <w:noProof/>
                <w:sz w:val="40"/>
                <w:szCs w:val="40"/>
              </w:rPr>
            </w:pPr>
          </w:p>
          <w:p w14:paraId="1FA40A29" w14:textId="77777777" w:rsidR="00800E64" w:rsidRDefault="00800E64" w:rsidP="00800E64">
            <w:pPr>
              <w:rPr>
                <w:rFonts w:cs="Arial"/>
                <w:b/>
                <w:noProof/>
                <w:sz w:val="40"/>
                <w:szCs w:val="40"/>
              </w:rPr>
            </w:pPr>
          </w:p>
          <w:p w14:paraId="266ADD99" w14:textId="77777777" w:rsidR="00800E64" w:rsidRDefault="00800E64" w:rsidP="00800E64">
            <w:pPr>
              <w:rPr>
                <w:rFonts w:cs="Arial"/>
                <w:b/>
                <w:noProof/>
                <w:sz w:val="40"/>
                <w:szCs w:val="40"/>
              </w:rPr>
            </w:pPr>
          </w:p>
          <w:p w14:paraId="635D60C8" w14:textId="73267BDE" w:rsidR="00800E64" w:rsidRPr="00FD1963" w:rsidRDefault="00800E64" w:rsidP="00800E64">
            <w:pPr>
              <w:rPr>
                <w:rFonts w:cs="Arial"/>
                <w:b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noProof/>
                <w:sz w:val="40"/>
                <w:szCs w:val="40"/>
              </w:rPr>
              <w:lastRenderedPageBreak/>
              <w:t>I need to be listened to and heard.</w:t>
            </w:r>
          </w:p>
          <w:p w14:paraId="1056C5E8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BF31950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81F0F91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4C22A26C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7D1BA648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AA5111C" w14:textId="77777777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Our actions will include:</w:t>
            </w:r>
          </w:p>
          <w:p w14:paraId="798E141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5A16C411" w14:textId="77777777" w:rsidTr="00800E64">
        <w:trPr>
          <w:trHeight w:val="1526"/>
        </w:trPr>
        <w:tc>
          <w:tcPr>
            <w:tcW w:w="3970" w:type="dxa"/>
          </w:tcPr>
          <w:p w14:paraId="01399B36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4997666" wp14:editId="7E600503">
                  <wp:extent cx="1770922" cy="1415627"/>
                  <wp:effectExtent l="0" t="0" r="1270" b="0"/>
                  <wp:docPr id="1131865275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25" cy="141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41C9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AC8B82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14C739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CFC10E9" w14:textId="77777777" w:rsidR="00800E64" w:rsidRPr="00FD1963" w:rsidRDefault="00800E64" w:rsidP="00800E64">
            <w:pPr>
              <w:numPr>
                <w:ilvl w:val="0"/>
                <w:numId w:val="36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Making sure people know about the advice and support that is available.</w:t>
            </w:r>
          </w:p>
          <w:p w14:paraId="0D2185CD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287A4237" w14:textId="77777777" w:rsidTr="00800E64">
        <w:trPr>
          <w:trHeight w:val="1526"/>
        </w:trPr>
        <w:tc>
          <w:tcPr>
            <w:tcW w:w="3970" w:type="dxa"/>
          </w:tcPr>
          <w:p w14:paraId="366C9BAA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44AD3BC0" wp14:editId="44DA11BC">
                  <wp:extent cx="1736513" cy="857682"/>
                  <wp:effectExtent l="0" t="0" r="0" b="0"/>
                  <wp:docPr id="21336199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72" cy="864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7F9C9A47" w14:textId="10587874" w:rsidR="00800E64" w:rsidRPr="00FD1963" w:rsidRDefault="00800E64" w:rsidP="00800E64">
            <w:pPr>
              <w:numPr>
                <w:ilvl w:val="0"/>
                <w:numId w:val="36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The Nottinghamshire Parent Carer Forum will be included in the local area SEND.</w:t>
            </w:r>
            <w:r w:rsidRPr="00FD1963">
              <w:rPr>
                <w:rFonts w:cs="Arial"/>
                <w:noProof/>
                <w:sz w:val="32"/>
                <w:szCs w:val="32"/>
              </w:rPr>
              <w:br/>
            </w:r>
          </w:p>
          <w:p w14:paraId="35D7879C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43DD4CC6" w14:textId="77777777" w:rsidTr="00800E64">
        <w:trPr>
          <w:trHeight w:val="2983"/>
        </w:trPr>
        <w:tc>
          <w:tcPr>
            <w:tcW w:w="3970" w:type="dxa"/>
          </w:tcPr>
          <w:p w14:paraId="4744F4F9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CE74318" wp14:editId="4F05DBD7">
                  <wp:extent cx="1826315" cy="1442720"/>
                  <wp:effectExtent l="0" t="0" r="2540" b="5080"/>
                  <wp:docPr id="4050754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35" cy="1448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3F9201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DCE588B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54B09F3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20576D4B" w14:textId="546E06F6" w:rsidR="00800E64" w:rsidRPr="00B85D54" w:rsidRDefault="00800E64" w:rsidP="00800E64">
            <w:pPr>
              <w:numPr>
                <w:ilvl w:val="0"/>
                <w:numId w:val="36"/>
              </w:numPr>
              <w:rPr>
                <w:rFonts w:cs="Arial"/>
                <w:noProof/>
                <w:sz w:val="32"/>
                <w:szCs w:val="32"/>
              </w:rPr>
            </w:pPr>
            <w:r w:rsidRPr="00B85D54">
              <w:rPr>
                <w:rFonts w:cs="Arial"/>
                <w:noProof/>
                <w:sz w:val="32"/>
                <w:szCs w:val="32"/>
              </w:rPr>
              <w:t>Pioneers Youth Forum will represent the views of children and young people with SEND. They are a group of young people representing and enabling young people with disabilities to have a voice and be heard.</w:t>
            </w:r>
          </w:p>
          <w:p w14:paraId="55088B85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31A89613" w14:textId="77777777" w:rsidTr="00800E64">
        <w:trPr>
          <w:trHeight w:val="60"/>
        </w:trPr>
        <w:tc>
          <w:tcPr>
            <w:tcW w:w="3970" w:type="dxa"/>
          </w:tcPr>
          <w:p w14:paraId="5E88DB34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4EA1BEC2" wp14:editId="2E1FFBC2">
                  <wp:extent cx="1476375" cy="1747520"/>
                  <wp:effectExtent l="0" t="0" r="9525" b="5080"/>
                  <wp:docPr id="6666218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18C4D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9353521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DA404EC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85D977F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lastRenderedPageBreak/>
              <w:t>How will we measure progress?</w:t>
            </w:r>
          </w:p>
          <w:p w14:paraId="09899ABD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7F01EF97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08517722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38540FD2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</w:p>
          <w:p w14:paraId="0BEFB52C" w14:textId="01AE1BAE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Children</w:t>
            </w:r>
            <w:r>
              <w:rPr>
                <w:rFonts w:cs="Arial"/>
                <w:b/>
                <w:bCs/>
                <w:noProof/>
                <w:sz w:val="36"/>
                <w:szCs w:val="36"/>
              </w:rPr>
              <w:t xml:space="preserve">, </w:t>
            </w: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young people and their families will:</w:t>
            </w:r>
          </w:p>
          <w:p w14:paraId="06061036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00576352" w14:textId="77777777" w:rsidTr="00800E64">
        <w:trPr>
          <w:trHeight w:val="1526"/>
        </w:trPr>
        <w:tc>
          <w:tcPr>
            <w:tcW w:w="3970" w:type="dxa"/>
          </w:tcPr>
          <w:p w14:paraId="2B92220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C0A0ECE" wp14:editId="48E6B9B2">
                  <wp:extent cx="1557866" cy="1958587"/>
                  <wp:effectExtent l="0" t="0" r="4445" b="3810"/>
                  <wp:docPr id="5937111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90" cy="1961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31540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F72057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4493791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Give positive feedback of using health services and that they get the right help, at the right time. </w:t>
            </w:r>
          </w:p>
          <w:p w14:paraId="37E5A77E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3C932B8D" w14:textId="77777777" w:rsidTr="00800E64">
        <w:trPr>
          <w:trHeight w:val="1526"/>
        </w:trPr>
        <w:tc>
          <w:tcPr>
            <w:tcW w:w="3970" w:type="dxa"/>
          </w:tcPr>
          <w:p w14:paraId="3389EC66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66EB8BB" wp14:editId="70B1BA51">
                  <wp:extent cx="1536065" cy="1463040"/>
                  <wp:effectExtent l="0" t="0" r="6985" b="3810"/>
                  <wp:docPr id="198562437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3ED3F5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E562A2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A9B22CF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People will tell us that local SEND has listened to and responded to their views.</w:t>
            </w:r>
          </w:p>
        </w:tc>
      </w:tr>
      <w:tr w:rsidR="00800E64" w:rsidRPr="00FD1963" w14:paraId="4772EE9F" w14:textId="77777777" w:rsidTr="00800E64">
        <w:trPr>
          <w:trHeight w:val="1526"/>
        </w:trPr>
        <w:tc>
          <w:tcPr>
            <w:tcW w:w="3970" w:type="dxa"/>
          </w:tcPr>
          <w:p w14:paraId="74FA9D95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D45B434" wp14:editId="261B3684">
                  <wp:extent cx="873760" cy="1560586"/>
                  <wp:effectExtent l="0" t="0" r="2540" b="1905"/>
                  <wp:docPr id="8285285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15" cy="15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C436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332C46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DA45750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People will tell us their views are heard when decisions are made about whether assessments will take place.  </w:t>
            </w:r>
          </w:p>
          <w:p w14:paraId="64B679FE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6BF6C85B" w14:textId="77777777" w:rsidTr="00800E64">
        <w:trPr>
          <w:trHeight w:val="1526"/>
        </w:trPr>
        <w:tc>
          <w:tcPr>
            <w:tcW w:w="3970" w:type="dxa"/>
          </w:tcPr>
          <w:p w14:paraId="1F393270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18D2971" wp14:editId="6F7B7BC3">
                  <wp:extent cx="1341120" cy="2011928"/>
                  <wp:effectExtent l="0" t="0" r="0" b="7620"/>
                  <wp:docPr id="11392710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73" cy="2015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50C30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65561923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Report good communications during the writing of an Education, Health and Care Plan and their views are seen in the final Plan. </w:t>
            </w:r>
          </w:p>
          <w:p w14:paraId="330F45D5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4801BEB6" w14:textId="77777777" w:rsidTr="00800E64">
        <w:trPr>
          <w:trHeight w:val="1526"/>
        </w:trPr>
        <w:tc>
          <w:tcPr>
            <w:tcW w:w="3970" w:type="dxa"/>
          </w:tcPr>
          <w:p w14:paraId="75712BF0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F47CC04" wp14:editId="306AB01D">
                  <wp:extent cx="1517227" cy="1268188"/>
                  <wp:effectExtent l="0" t="0" r="6985" b="8255"/>
                  <wp:docPr id="140103075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990" cy="1272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AF9126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760152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C1760EA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People will tell us that their EHC Plan annual review was worthwhile and on time. </w:t>
            </w:r>
          </w:p>
          <w:p w14:paraId="07EDC741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0735550A" w14:textId="77777777" w:rsidTr="00800E64">
        <w:trPr>
          <w:trHeight w:val="2776"/>
        </w:trPr>
        <w:tc>
          <w:tcPr>
            <w:tcW w:w="3970" w:type="dxa"/>
          </w:tcPr>
          <w:p w14:paraId="278BD726" w14:textId="4D5B7218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07F3095A" wp14:editId="20D98D77">
                  <wp:extent cx="1307254" cy="1396539"/>
                  <wp:effectExtent l="0" t="0" r="7620" b="0"/>
                  <wp:docPr id="606304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91" cy="139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3AC99065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61B53706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People will tell us they have been supported to prepare for their future.</w:t>
            </w:r>
          </w:p>
          <w:p w14:paraId="000CD433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39E23C26" w14:textId="77777777" w:rsidTr="00800E64">
        <w:trPr>
          <w:trHeight w:val="1526"/>
        </w:trPr>
        <w:tc>
          <w:tcPr>
            <w:tcW w:w="3970" w:type="dxa"/>
          </w:tcPr>
          <w:p w14:paraId="240C1011" w14:textId="45F1D4BA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DD11C7B" w14:textId="3F578263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B31DBDF" wp14:editId="62CCAD90">
                  <wp:extent cx="1767840" cy="859790"/>
                  <wp:effectExtent l="0" t="0" r="3810" b="0"/>
                  <wp:docPr id="208692016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2776E8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23CD7BB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37D91B5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A3E8D2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2CBABFCE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I need to be the healthiest I can be</w:t>
            </w:r>
          </w:p>
          <w:p w14:paraId="135D0E1E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73F344E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6A8227F" w14:textId="77777777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Our actions will include:</w:t>
            </w:r>
          </w:p>
          <w:p w14:paraId="0B403948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7FC95792" w14:textId="77777777" w:rsidTr="00800E64">
        <w:trPr>
          <w:trHeight w:val="1526"/>
        </w:trPr>
        <w:tc>
          <w:tcPr>
            <w:tcW w:w="3970" w:type="dxa"/>
          </w:tcPr>
          <w:p w14:paraId="372A521A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46CF01D4" wp14:editId="0E85FD35">
                  <wp:extent cx="1564640" cy="1484710"/>
                  <wp:effectExtent l="0" t="0" r="0" b="1270"/>
                  <wp:docPr id="47385880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37" cy="148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9C702E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0A5FE94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3F9EA17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588928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369AAE6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b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Reducing waiting times for health therapy assessments. </w:t>
            </w:r>
          </w:p>
          <w:p w14:paraId="07CDDDF9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55632917" w14:textId="77777777" w:rsidTr="00800E64">
        <w:trPr>
          <w:trHeight w:val="1526"/>
        </w:trPr>
        <w:tc>
          <w:tcPr>
            <w:tcW w:w="3970" w:type="dxa"/>
          </w:tcPr>
          <w:p w14:paraId="6A316C21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454F8FE7" wp14:editId="18506CDC">
                  <wp:extent cx="1763660" cy="778933"/>
                  <wp:effectExtent l="0" t="0" r="8255" b="2540"/>
                  <wp:docPr id="17156735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05" cy="779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050E2401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b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Improving transitions for young people moving into adult specialist services.</w:t>
            </w:r>
          </w:p>
          <w:p w14:paraId="0A87F11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C37BD3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. </w:t>
            </w:r>
          </w:p>
          <w:p w14:paraId="2162CEF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30BDCC9" w14:textId="77777777" w:rsidR="00800E64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6147C0C5" w14:textId="77777777" w:rsidR="00800E64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66AB5184" w14:textId="3921D07B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br/>
            </w:r>
          </w:p>
        </w:tc>
      </w:tr>
      <w:tr w:rsidR="00800E64" w:rsidRPr="00FD1963" w14:paraId="56C46D21" w14:textId="77777777" w:rsidTr="00800E64">
        <w:trPr>
          <w:trHeight w:val="1526"/>
        </w:trPr>
        <w:tc>
          <w:tcPr>
            <w:tcW w:w="3970" w:type="dxa"/>
          </w:tcPr>
          <w:p w14:paraId="582C4606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06CE287" wp14:editId="4C3B2E22">
                  <wp:extent cx="1694815" cy="1475105"/>
                  <wp:effectExtent l="0" t="0" r="635" b="0"/>
                  <wp:docPr id="11330544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8738E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0A5C3B4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297A420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F9E14B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E8E59F3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Improving joint commissioning to meet the needs of children and young people.</w:t>
            </w:r>
          </w:p>
          <w:p w14:paraId="061D771A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336EE049" w14:textId="77777777" w:rsidR="00800E64" w:rsidRPr="00B87AAB" w:rsidRDefault="00800E64" w:rsidP="00800E64">
            <w:pPr>
              <w:pStyle w:val="ListParagraph"/>
              <w:rPr>
                <w:rFonts w:ascii="Arial" w:hAnsi="Arial" w:cs="Arial"/>
                <w:bCs/>
                <w:noProof/>
                <w:sz w:val="32"/>
                <w:szCs w:val="32"/>
              </w:rPr>
            </w:pPr>
            <w:r w:rsidRPr="00B87AAB">
              <w:rPr>
                <w:rFonts w:ascii="Arial" w:hAnsi="Arial" w:cs="Arial"/>
                <w:bCs/>
                <w:noProof/>
                <w:sz w:val="32"/>
                <w:szCs w:val="32"/>
              </w:rPr>
              <w:t>Commissioning is how we plan, buy and provide the different services people need.</w:t>
            </w:r>
          </w:p>
          <w:p w14:paraId="3F9F2111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36D230F1" w14:textId="77777777" w:rsidTr="00800E64">
        <w:trPr>
          <w:trHeight w:val="1526"/>
        </w:trPr>
        <w:tc>
          <w:tcPr>
            <w:tcW w:w="3970" w:type="dxa"/>
          </w:tcPr>
          <w:p w14:paraId="489B70A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565A712" wp14:editId="77C71369">
                  <wp:extent cx="1475105" cy="1749425"/>
                  <wp:effectExtent l="0" t="0" r="0" b="3175"/>
                  <wp:docPr id="191884246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3E164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EE8960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BD153C7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How will we measure progress?</w:t>
            </w:r>
          </w:p>
          <w:p w14:paraId="6887D83A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3E7F083B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2A6B8D23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</w:p>
          <w:p w14:paraId="7B12390D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</w:p>
          <w:p w14:paraId="0523908D" w14:textId="7BFCD373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Children</w:t>
            </w:r>
            <w:r>
              <w:rPr>
                <w:rFonts w:cs="Arial"/>
                <w:b/>
                <w:bCs/>
                <w:noProof/>
                <w:sz w:val="36"/>
                <w:szCs w:val="36"/>
              </w:rPr>
              <w:t xml:space="preserve">, </w:t>
            </w: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young people and their families will:</w:t>
            </w:r>
          </w:p>
          <w:p w14:paraId="406D2932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7C4AE816" w14:textId="77777777" w:rsidTr="00800E64">
        <w:trPr>
          <w:trHeight w:val="1526"/>
        </w:trPr>
        <w:tc>
          <w:tcPr>
            <w:tcW w:w="3970" w:type="dxa"/>
          </w:tcPr>
          <w:p w14:paraId="38AC55DB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B4093FD" wp14:editId="677A19AA">
                  <wp:extent cx="862349" cy="1002453"/>
                  <wp:effectExtent l="0" t="0" r="0" b="7620"/>
                  <wp:docPr id="208492677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52" cy="1025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6974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DDE3490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8C5C3F9" w14:textId="63325B1C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23776E8" wp14:editId="34D98E8E">
                  <wp:extent cx="1652270" cy="2158365"/>
                  <wp:effectExtent l="0" t="0" r="5080" b="0"/>
                  <wp:docPr id="159373479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3105F2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5FC111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22916FF" w14:textId="77F5F528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  <w:r w:rsidRPr="00B87AAB">
              <w:rPr>
                <w:rFonts w:cs="Arial"/>
                <w:b/>
                <w:bCs/>
                <w:noProof/>
                <w:sz w:val="32"/>
                <w:szCs w:val="32"/>
              </w:rPr>
              <w:lastRenderedPageBreak/>
              <w:t>T</w:t>
            </w:r>
            <w:r w:rsidRPr="00FD1963">
              <w:rPr>
                <w:rFonts w:cs="Arial"/>
                <w:b/>
                <w:bCs/>
                <w:noProof/>
                <w:sz w:val="32"/>
                <w:szCs w:val="32"/>
              </w:rPr>
              <w:t>ell us that:</w:t>
            </w:r>
          </w:p>
          <w:p w14:paraId="6D63F479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2EA6BCDF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The right health services are there.</w:t>
            </w:r>
          </w:p>
          <w:p w14:paraId="4DA874AD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5290FD7E" w14:textId="77777777" w:rsidR="00800E64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5DAB31B7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1F59B327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Their needs are met.</w:t>
            </w:r>
          </w:p>
          <w:p w14:paraId="4F3A939E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153DF3EF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04C3E202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Waiting times are shorter.</w:t>
            </w:r>
          </w:p>
          <w:p w14:paraId="69C21375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55715A33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  <w:p w14:paraId="789E498A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They are getting the right help at the right time. </w:t>
            </w:r>
          </w:p>
          <w:p w14:paraId="6B782C5D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0D78BE28" w14:textId="77777777" w:rsidTr="00800E64">
        <w:trPr>
          <w:trHeight w:val="1526"/>
        </w:trPr>
        <w:tc>
          <w:tcPr>
            <w:tcW w:w="3970" w:type="dxa"/>
          </w:tcPr>
          <w:p w14:paraId="38DBCC1E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93EA31F" wp14:editId="3030CB9E">
                  <wp:extent cx="1171787" cy="1485341"/>
                  <wp:effectExtent l="0" t="0" r="9525" b="635"/>
                  <wp:docPr id="402116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22" cy="1495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B6A161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959FD26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Less 0- to 25-year-olds are on the support register. </w:t>
            </w:r>
          </w:p>
          <w:p w14:paraId="6C517EC2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7CC81D77" w14:textId="77777777" w:rsidTr="00800E64">
        <w:trPr>
          <w:trHeight w:val="1526"/>
        </w:trPr>
        <w:tc>
          <w:tcPr>
            <w:tcW w:w="3970" w:type="dxa"/>
          </w:tcPr>
          <w:p w14:paraId="6C23CABD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3446F216" wp14:editId="3C4A23E3">
                  <wp:extent cx="1539279" cy="1212427"/>
                  <wp:effectExtent l="0" t="0" r="0" b="6985"/>
                  <wp:docPr id="121938974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06" cy="121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FAE91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4CDB654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 xml:space="preserve">More 14–25-year-olds with a Learning Disability will have an annual health check. </w:t>
            </w:r>
          </w:p>
          <w:p w14:paraId="72D8A894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00313254" w14:textId="77777777" w:rsidTr="00800E64">
        <w:trPr>
          <w:trHeight w:val="1526"/>
        </w:trPr>
        <w:tc>
          <w:tcPr>
            <w:tcW w:w="3970" w:type="dxa"/>
          </w:tcPr>
          <w:p w14:paraId="241F470F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030ECB0" wp14:editId="7FF4FD44">
                  <wp:extent cx="1235487" cy="1442720"/>
                  <wp:effectExtent l="0" t="0" r="0" b="5080"/>
                  <wp:docPr id="137598978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62" cy="144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F4E20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8B01C5E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EF5C26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530770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F527664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Personal health budgets will be easier to access.</w:t>
            </w:r>
          </w:p>
          <w:p w14:paraId="1994E566" w14:textId="77777777" w:rsidR="00800E64" w:rsidRPr="00FD1963" w:rsidRDefault="00800E64" w:rsidP="00800E64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800E64" w:rsidRPr="00FD1963" w14:paraId="26722BFF" w14:textId="77777777" w:rsidTr="00800E64">
        <w:trPr>
          <w:trHeight w:val="1526"/>
        </w:trPr>
        <w:tc>
          <w:tcPr>
            <w:tcW w:w="3970" w:type="dxa"/>
          </w:tcPr>
          <w:p w14:paraId="7A6483CC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4A51808" wp14:editId="7C97CE55">
                  <wp:extent cx="1170305" cy="1713230"/>
                  <wp:effectExtent l="0" t="0" r="0" b="1270"/>
                  <wp:docPr id="90587458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212DA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CE17AB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07872CA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12CD175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F6C6AC4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I need to be safe and feel safe.</w:t>
            </w:r>
          </w:p>
          <w:p w14:paraId="5D48C56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BC914D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C309C6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FEDB6C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D8A88C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6AD0319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Our actions will include:</w:t>
            </w:r>
          </w:p>
          <w:p w14:paraId="065C854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279C2EC6" w14:textId="77777777" w:rsidTr="00800E64">
        <w:trPr>
          <w:trHeight w:val="1526"/>
        </w:trPr>
        <w:tc>
          <w:tcPr>
            <w:tcW w:w="3970" w:type="dxa"/>
          </w:tcPr>
          <w:p w14:paraId="050E8D6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6D39494" wp14:editId="5DF7DBCA">
                  <wp:extent cx="1938655" cy="1146175"/>
                  <wp:effectExtent l="0" t="0" r="0" b="0"/>
                  <wp:docPr id="174897015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52C7D7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4C9316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5796CB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E4CDE7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65FFF663" w14:textId="77777777" w:rsidR="00800E64" w:rsidRPr="00FD1963" w:rsidRDefault="00800E64" w:rsidP="00800E64">
            <w:pPr>
              <w:numPr>
                <w:ilvl w:val="0"/>
                <w:numId w:val="37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More children and young people with SEND will attend places of education regularly.</w:t>
            </w:r>
          </w:p>
        </w:tc>
      </w:tr>
      <w:tr w:rsidR="00800E64" w:rsidRPr="00FD1963" w14:paraId="120660BF" w14:textId="77777777" w:rsidTr="00800E64">
        <w:trPr>
          <w:trHeight w:val="1526"/>
        </w:trPr>
        <w:tc>
          <w:tcPr>
            <w:tcW w:w="3970" w:type="dxa"/>
          </w:tcPr>
          <w:p w14:paraId="2DBB309B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08B7AF0D" wp14:editId="09C330F6">
                  <wp:extent cx="1840865" cy="1731010"/>
                  <wp:effectExtent l="0" t="0" r="6985" b="2540"/>
                  <wp:docPr id="74954075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4798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57BA03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2BF0F04" w14:textId="77777777" w:rsidR="00800E64" w:rsidRPr="00FD1963" w:rsidRDefault="00800E64" w:rsidP="00800E64">
            <w:pPr>
              <w:numPr>
                <w:ilvl w:val="0"/>
                <w:numId w:val="38"/>
              </w:numPr>
              <w:rPr>
                <w:rFonts w:cs="Arial"/>
                <w:noProof/>
                <w:sz w:val="32"/>
                <w:szCs w:val="32"/>
              </w:rPr>
            </w:pPr>
            <w:r w:rsidRPr="00FD1963">
              <w:rPr>
                <w:rFonts w:cs="Arial"/>
                <w:noProof/>
                <w:sz w:val="32"/>
                <w:szCs w:val="32"/>
              </w:rPr>
              <w:t>More children and young people will tell us that they feel safe in school and their community.</w:t>
            </w:r>
          </w:p>
          <w:p w14:paraId="36AFD18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473B62AD" w14:textId="77777777" w:rsidTr="00800E64">
        <w:trPr>
          <w:trHeight w:val="1526"/>
        </w:trPr>
        <w:tc>
          <w:tcPr>
            <w:tcW w:w="3970" w:type="dxa"/>
          </w:tcPr>
          <w:p w14:paraId="19BA290D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039F96D" wp14:editId="6B229CF1">
                  <wp:extent cx="1475105" cy="1749425"/>
                  <wp:effectExtent l="0" t="0" r="0" b="3175"/>
                  <wp:docPr id="10824912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F2C102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45AD617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5C58AE7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9DE975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66E75B7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66A6D75A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How will we measure progress?</w:t>
            </w:r>
          </w:p>
          <w:p w14:paraId="29A08AC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EF91AD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5883B9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6630F9B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315AA1E6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Children, young people and their families will:</w:t>
            </w:r>
          </w:p>
          <w:p w14:paraId="7D01C04E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3258448A" w14:textId="77777777" w:rsidTr="00800E64">
        <w:trPr>
          <w:trHeight w:val="1526"/>
        </w:trPr>
        <w:tc>
          <w:tcPr>
            <w:tcW w:w="3970" w:type="dxa"/>
          </w:tcPr>
          <w:p w14:paraId="4C4567E1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9EBBB4B" wp14:editId="537CFBE5">
                  <wp:extent cx="1657985" cy="1284938"/>
                  <wp:effectExtent l="0" t="0" r="0" b="0"/>
                  <wp:docPr id="31503550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17" cy="128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1DAF0532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Tell us that they feel safe accessing services. </w:t>
            </w:r>
          </w:p>
          <w:p w14:paraId="5E671C9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4BFB28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92FD1C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A90CEF5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A739893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74F44A0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7056915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C6F1FD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060884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5BD8052C" w14:textId="77777777" w:rsidTr="00800E64">
        <w:trPr>
          <w:trHeight w:val="1526"/>
        </w:trPr>
        <w:tc>
          <w:tcPr>
            <w:tcW w:w="3970" w:type="dxa"/>
          </w:tcPr>
          <w:p w14:paraId="7F4A1F92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CD85D40" wp14:editId="137E5105">
                  <wp:extent cx="1632374" cy="1525925"/>
                  <wp:effectExtent l="0" t="0" r="6350" b="0"/>
                  <wp:docPr id="15238590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03" cy="1529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2DFB40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73DA34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9AA222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6EECB3E4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Tell us they get the right help at the right time from social care services and early help.</w:t>
            </w:r>
          </w:p>
          <w:p w14:paraId="09BE127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15B3CD8A" w14:textId="77777777" w:rsidTr="00800E64">
        <w:trPr>
          <w:trHeight w:val="1526"/>
        </w:trPr>
        <w:tc>
          <w:tcPr>
            <w:tcW w:w="3970" w:type="dxa"/>
          </w:tcPr>
          <w:p w14:paraId="094B58EE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FF6EE87" wp14:editId="119BCB79">
                  <wp:extent cx="1429174" cy="1410992"/>
                  <wp:effectExtent l="0" t="0" r="0" b="0"/>
                  <wp:docPr id="5335891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53" cy="141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2A9F642D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Agree that their continuing care package meets the needs of their child or young person.</w:t>
            </w:r>
          </w:p>
          <w:p w14:paraId="3FD2D14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9A9F715" w14:textId="77777777" w:rsidTr="00800E64">
        <w:trPr>
          <w:trHeight w:val="1526"/>
        </w:trPr>
        <w:tc>
          <w:tcPr>
            <w:tcW w:w="3970" w:type="dxa"/>
          </w:tcPr>
          <w:p w14:paraId="2DE0EFD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95CDFB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9799DFD" wp14:editId="39AEBBAB">
                  <wp:extent cx="1274445" cy="1280160"/>
                  <wp:effectExtent l="0" t="0" r="1905" b="0"/>
                  <wp:docPr id="48709754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006C6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A4C0A09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</w:p>
          <w:p w14:paraId="2229A18F" w14:textId="3C5CB88E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For children</w:t>
            </w:r>
            <w:r w:rsidRPr="00B87AAB">
              <w:rPr>
                <w:rFonts w:cs="Arial"/>
                <w:b/>
                <w:bCs/>
                <w:noProof/>
                <w:sz w:val="36"/>
                <w:szCs w:val="36"/>
              </w:rPr>
              <w:t xml:space="preserve"> and </w:t>
            </w: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young people across Nottinghamshire, there will be:</w:t>
            </w:r>
          </w:p>
          <w:p w14:paraId="3227BDD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ED72DB7" w14:textId="77777777" w:rsidTr="00800E64">
        <w:trPr>
          <w:trHeight w:val="1526"/>
        </w:trPr>
        <w:tc>
          <w:tcPr>
            <w:tcW w:w="3970" w:type="dxa"/>
          </w:tcPr>
          <w:p w14:paraId="4878B9A5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F6250E8" wp14:editId="79C6C08D">
                  <wp:extent cx="1754293" cy="1037176"/>
                  <wp:effectExtent l="0" t="0" r="0" b="0"/>
                  <wp:docPr id="110166846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90" cy="104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C4C125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A76C0B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8CB004C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Better attendance at places of education.</w:t>
            </w:r>
          </w:p>
        </w:tc>
      </w:tr>
      <w:tr w:rsidR="00800E64" w:rsidRPr="00FD1963" w14:paraId="2F076A1E" w14:textId="77777777" w:rsidTr="00800E64">
        <w:trPr>
          <w:trHeight w:val="1526"/>
        </w:trPr>
        <w:tc>
          <w:tcPr>
            <w:tcW w:w="3970" w:type="dxa"/>
          </w:tcPr>
          <w:p w14:paraId="1A9DC98C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8D5CD31" wp14:editId="1D2DC744">
                  <wp:extent cx="1097280" cy="1652964"/>
                  <wp:effectExtent l="0" t="0" r="7620" b="4445"/>
                  <wp:docPr id="47028894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46" cy="1655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4FC640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73BD621" w14:textId="491A3855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D927C45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t>It will be quicker to find Specialist placements, when they are named in an education, health, and care plan (EHCP).</w:t>
            </w:r>
          </w:p>
          <w:p w14:paraId="47B6131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7B6B8495" w14:textId="77777777" w:rsidTr="00800E64">
        <w:trPr>
          <w:trHeight w:val="1526"/>
        </w:trPr>
        <w:tc>
          <w:tcPr>
            <w:tcW w:w="3970" w:type="dxa"/>
          </w:tcPr>
          <w:p w14:paraId="4A7ED80A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004235DA" wp14:editId="506E3D41">
                  <wp:extent cx="1578187" cy="1253179"/>
                  <wp:effectExtent l="0" t="0" r="3175" b="4445"/>
                  <wp:docPr id="59109353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84" cy="12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32DAF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5D07F03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496E212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Less people being suspended and permanently excluded.</w:t>
            </w:r>
          </w:p>
        </w:tc>
      </w:tr>
      <w:tr w:rsidR="00800E64" w:rsidRPr="00FD1963" w14:paraId="5C4C69F1" w14:textId="77777777" w:rsidTr="00800E64">
        <w:trPr>
          <w:trHeight w:val="1526"/>
        </w:trPr>
        <w:tc>
          <w:tcPr>
            <w:tcW w:w="3970" w:type="dxa"/>
          </w:tcPr>
          <w:p w14:paraId="66CA433C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66D5E43" wp14:editId="74E48420">
                  <wp:extent cx="1852800" cy="880534"/>
                  <wp:effectExtent l="0" t="0" r="0" b="0"/>
                  <wp:docPr id="11129534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59" cy="885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823F6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7C7D7E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8B32984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The right support at the right time for Children and young people, who are open to children’s Social Care or the Youth Justice Team.</w:t>
            </w:r>
          </w:p>
        </w:tc>
      </w:tr>
      <w:tr w:rsidR="00800E64" w:rsidRPr="00FD1963" w14:paraId="791CD176" w14:textId="77777777" w:rsidTr="00800E64">
        <w:trPr>
          <w:trHeight w:val="1526"/>
        </w:trPr>
        <w:tc>
          <w:tcPr>
            <w:tcW w:w="3970" w:type="dxa"/>
          </w:tcPr>
          <w:p w14:paraId="7A893D35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42AC041" wp14:editId="5775774A">
                  <wp:extent cx="1740747" cy="1740747"/>
                  <wp:effectExtent l="0" t="0" r="0" b="0"/>
                  <wp:docPr id="199760765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03" cy="174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E015A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486D78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4062271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C59907E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30921D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6065114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0556DAC" w14:textId="77777777" w:rsidR="00800E64" w:rsidRPr="00FD1963" w:rsidRDefault="00800E64" w:rsidP="00800E64">
            <w:pPr>
              <w:numPr>
                <w:ilvl w:val="0"/>
                <w:numId w:val="3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Healthcare professionals with the right skills to meet the needs of children and young people. </w:t>
            </w:r>
          </w:p>
          <w:p w14:paraId="085D29E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2BD0EE26" w14:textId="77777777" w:rsidTr="00800E64">
        <w:trPr>
          <w:trHeight w:val="1526"/>
        </w:trPr>
        <w:tc>
          <w:tcPr>
            <w:tcW w:w="3970" w:type="dxa"/>
          </w:tcPr>
          <w:p w14:paraId="619CA090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6D3406AE" wp14:editId="7FF12A2F">
                  <wp:extent cx="1553692" cy="1314450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23" cy="1316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C8A887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3CF6125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7298E02" w14:textId="77777777" w:rsidR="00800E64" w:rsidRPr="00FD1963" w:rsidRDefault="00800E64" w:rsidP="00800E64">
            <w:pPr>
              <w:rPr>
                <w:rFonts w:cs="Arial"/>
                <w:b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noProof/>
                <w:sz w:val="40"/>
                <w:szCs w:val="40"/>
              </w:rPr>
              <w:t>I need to be accepted and valued by people I trust.</w:t>
            </w:r>
          </w:p>
          <w:p w14:paraId="2039C1B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2CA2F6C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18A322E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2DB3D06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64FA489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Our actions will include:</w:t>
            </w:r>
          </w:p>
          <w:p w14:paraId="1868174B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C52493F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3AF532C5" w14:textId="77777777" w:rsidTr="00800E64">
        <w:trPr>
          <w:trHeight w:val="1526"/>
        </w:trPr>
        <w:tc>
          <w:tcPr>
            <w:tcW w:w="3970" w:type="dxa"/>
          </w:tcPr>
          <w:p w14:paraId="094CEFD0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61EC3958" wp14:editId="09E02539">
                  <wp:extent cx="1517227" cy="1517227"/>
                  <wp:effectExtent l="0" t="0" r="6985" b="0"/>
                  <wp:docPr id="47930092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69" cy="1518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037D2D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6798C764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B263672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4039B91" w14:textId="77777777" w:rsidR="00800E64" w:rsidRPr="00FD1963" w:rsidRDefault="00800E64" w:rsidP="00800E64">
            <w:pPr>
              <w:numPr>
                <w:ilvl w:val="0"/>
                <w:numId w:val="2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More of our staff will have the right skills and knowledge.</w:t>
            </w:r>
          </w:p>
          <w:p w14:paraId="0973CFB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617D3F88" w14:textId="77777777" w:rsidTr="00800E64">
        <w:trPr>
          <w:trHeight w:val="1526"/>
        </w:trPr>
        <w:tc>
          <w:tcPr>
            <w:tcW w:w="3970" w:type="dxa"/>
          </w:tcPr>
          <w:p w14:paraId="6BA97061" w14:textId="2E26D6A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233C7D94" wp14:editId="62AA49F1">
                  <wp:extent cx="1571505" cy="1971040"/>
                  <wp:effectExtent l="0" t="0" r="0" b="0"/>
                  <wp:docPr id="127091397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53" cy="197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5E4917A5" w14:textId="77777777" w:rsidR="00800E64" w:rsidRPr="00FD1963" w:rsidRDefault="00800E64" w:rsidP="00800E64">
            <w:pPr>
              <w:numPr>
                <w:ilvl w:val="0"/>
                <w:numId w:val="2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Reasonable adjustments across education, health, and social care.</w:t>
            </w:r>
          </w:p>
          <w:p w14:paraId="351D100D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06A2E7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6FD86E9" w14:textId="77777777" w:rsidR="00800E64" w:rsidRPr="00FD1963" w:rsidRDefault="00800E64" w:rsidP="00800E64">
            <w:pPr>
              <w:numPr>
                <w:ilvl w:val="0"/>
                <w:numId w:val="29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The local area partnership promoting inclusion for SEND children and young people.</w:t>
            </w:r>
          </w:p>
          <w:p w14:paraId="372D575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B5F1E50" w14:textId="77777777" w:rsidTr="00800E64">
        <w:trPr>
          <w:trHeight w:val="1526"/>
        </w:trPr>
        <w:tc>
          <w:tcPr>
            <w:tcW w:w="3970" w:type="dxa"/>
          </w:tcPr>
          <w:p w14:paraId="1CFB3FD1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39E37EB7" wp14:editId="6780F5FD">
                  <wp:extent cx="1475105" cy="1749425"/>
                  <wp:effectExtent l="0" t="0" r="0" b="3175"/>
                  <wp:docPr id="9654791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DBAE9F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DCBEE9E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38E1E5B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How will we measure progress?</w:t>
            </w:r>
          </w:p>
          <w:p w14:paraId="3E2F65B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00ABEF5B" w14:textId="77777777" w:rsidTr="00800E64">
        <w:trPr>
          <w:trHeight w:val="1526"/>
        </w:trPr>
        <w:tc>
          <w:tcPr>
            <w:tcW w:w="3970" w:type="dxa"/>
          </w:tcPr>
          <w:p w14:paraId="4B1AB94E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969DE00" wp14:editId="2DBD4F61">
                  <wp:extent cx="1503680" cy="1503680"/>
                  <wp:effectExtent l="0" t="0" r="1270" b="0"/>
                  <wp:docPr id="89623219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70" cy="150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E17DF7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B43C1CC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16E8E7E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Staff will have access to training.</w:t>
            </w:r>
          </w:p>
          <w:p w14:paraId="195D5A6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D61169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7F389169" w14:textId="77777777" w:rsidTr="00800E64">
        <w:trPr>
          <w:trHeight w:val="1526"/>
        </w:trPr>
        <w:tc>
          <w:tcPr>
            <w:tcW w:w="3970" w:type="dxa"/>
          </w:tcPr>
          <w:p w14:paraId="3D042EDD" w14:textId="50E68FA8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6132CC7" wp14:editId="20B889C8">
                  <wp:extent cx="1632373" cy="1220541"/>
                  <wp:effectExtent l="0" t="0" r="6350" b="0"/>
                  <wp:docPr id="21000672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84" cy="122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3" w:type="dxa"/>
          </w:tcPr>
          <w:p w14:paraId="6486A38F" w14:textId="77777777" w:rsidR="00800E64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Education places will be more inclusive for children and young people with SEND in Nottinghamshire.</w:t>
            </w:r>
          </w:p>
          <w:p w14:paraId="5C00909E" w14:textId="77777777" w:rsidR="00800E64" w:rsidRDefault="00800E64" w:rsidP="00800E64">
            <w:pPr>
              <w:ind w:left="720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B4E2382" w14:textId="77777777" w:rsidR="00800E64" w:rsidRDefault="00800E64" w:rsidP="00800E64">
            <w:pPr>
              <w:ind w:left="720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7D87F1E" w14:textId="77777777" w:rsidR="00800E64" w:rsidRPr="00FD1963" w:rsidRDefault="00800E64" w:rsidP="00800E64">
            <w:pPr>
              <w:ind w:left="720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C3D858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4E426C4B" w14:textId="77777777" w:rsidTr="00800E64">
        <w:trPr>
          <w:trHeight w:val="1526"/>
        </w:trPr>
        <w:tc>
          <w:tcPr>
            <w:tcW w:w="3970" w:type="dxa"/>
          </w:tcPr>
          <w:p w14:paraId="382F75A3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F92B2CC" wp14:editId="6F53B7B4">
                  <wp:extent cx="1347893" cy="1353937"/>
                  <wp:effectExtent l="0" t="0" r="5080" b="0"/>
                  <wp:docPr id="20776536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31" cy="135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C0B7DF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F5AAEB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4EC9D7D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Children and young people will:</w:t>
            </w:r>
          </w:p>
          <w:p w14:paraId="0462682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18E3D889" w14:textId="77777777" w:rsidTr="00800E64">
        <w:trPr>
          <w:trHeight w:val="1526"/>
        </w:trPr>
        <w:tc>
          <w:tcPr>
            <w:tcW w:w="3970" w:type="dxa"/>
          </w:tcPr>
          <w:p w14:paraId="257AD3BB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1514330D" wp14:editId="42F7343E">
                  <wp:extent cx="1598507" cy="1169518"/>
                  <wp:effectExtent l="0" t="0" r="1905" b="0"/>
                  <wp:docPr id="119000673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37" cy="117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768A6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65416810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9422075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Tell us that they have more positive relationships in their lives.</w:t>
            </w:r>
          </w:p>
        </w:tc>
      </w:tr>
      <w:tr w:rsidR="00800E64" w:rsidRPr="00FD1963" w14:paraId="0C324761" w14:textId="77777777" w:rsidTr="00800E64">
        <w:trPr>
          <w:trHeight w:val="1526"/>
        </w:trPr>
        <w:tc>
          <w:tcPr>
            <w:tcW w:w="3970" w:type="dxa"/>
          </w:tcPr>
          <w:p w14:paraId="77F6C3CD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209C030B" wp14:editId="1C2D92A4">
                  <wp:extent cx="1068040" cy="1774614"/>
                  <wp:effectExtent l="0" t="0" r="0" b="0"/>
                  <wp:docPr id="186096090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22" cy="1778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C28CFA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2A73640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3D9108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95B5491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Tell us that they have a trusted adult in their education setting.</w:t>
            </w:r>
            <w:r w:rsidRPr="00FD1963">
              <w:rPr>
                <w:rFonts w:cs="Arial"/>
                <w:bCs/>
                <w:noProof/>
                <w:sz w:val="32"/>
                <w:szCs w:val="32"/>
              </w:rPr>
              <w:br/>
            </w:r>
          </w:p>
          <w:p w14:paraId="6FC83CE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br/>
            </w:r>
          </w:p>
          <w:p w14:paraId="6FD652C5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20D0B480" w14:textId="77777777" w:rsidTr="00800E64">
        <w:trPr>
          <w:trHeight w:val="1526"/>
        </w:trPr>
        <w:tc>
          <w:tcPr>
            <w:tcW w:w="3970" w:type="dxa"/>
          </w:tcPr>
          <w:p w14:paraId="7FE918CB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1B5F68A9" wp14:editId="73D36111">
                  <wp:extent cx="1253067" cy="1393455"/>
                  <wp:effectExtent l="0" t="0" r="4445" b="0"/>
                  <wp:docPr id="65254417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76" cy="139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92BAB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4EEC656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9BD05C7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3938826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Families will know who to contact to get the support for their child. </w:t>
            </w:r>
          </w:p>
          <w:p w14:paraId="0DDAE00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2A020758" w14:textId="77777777" w:rsidTr="00800E64">
        <w:trPr>
          <w:trHeight w:val="1526"/>
        </w:trPr>
        <w:tc>
          <w:tcPr>
            <w:tcW w:w="3970" w:type="dxa"/>
          </w:tcPr>
          <w:p w14:paraId="01A94B13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2298D26D" wp14:editId="5BCD70BE">
                  <wp:extent cx="1810385" cy="1530350"/>
                  <wp:effectExtent l="0" t="0" r="0" b="0"/>
                  <wp:docPr id="26795873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1A0FD2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3AC92A2F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6B1D0B2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EA030BA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I need to be prepared for my future.</w:t>
            </w:r>
          </w:p>
          <w:p w14:paraId="627A42BC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75F072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3A3443A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97D6115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Children and young people will:</w:t>
            </w:r>
          </w:p>
        </w:tc>
      </w:tr>
      <w:tr w:rsidR="00800E64" w:rsidRPr="00FD1963" w14:paraId="410C4275" w14:textId="77777777" w:rsidTr="00800E64">
        <w:trPr>
          <w:trHeight w:val="1526"/>
        </w:trPr>
        <w:tc>
          <w:tcPr>
            <w:tcW w:w="3970" w:type="dxa"/>
          </w:tcPr>
          <w:p w14:paraId="2AE094F6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36B1E5C" wp14:editId="6F789A7E">
                  <wp:extent cx="1627505" cy="1737360"/>
                  <wp:effectExtent l="0" t="0" r="0" b="0"/>
                  <wp:docPr id="200091151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BF5A9E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3C040A2F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2077C0E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Tell us that they have received positive support in their education settings. </w:t>
            </w:r>
          </w:p>
          <w:p w14:paraId="742EC36E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4CCEFD27" w14:textId="77777777" w:rsidTr="00800E64">
        <w:trPr>
          <w:trHeight w:val="1526"/>
        </w:trPr>
        <w:tc>
          <w:tcPr>
            <w:tcW w:w="3970" w:type="dxa"/>
          </w:tcPr>
          <w:p w14:paraId="1BAD708B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0CBC359" wp14:editId="2411CC48">
                  <wp:extent cx="1327573" cy="1523811"/>
                  <wp:effectExtent l="0" t="0" r="6350" b="635"/>
                  <wp:docPr id="175307526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62" cy="153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38DBFB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206C3EE3" w14:textId="77777777" w:rsidR="00800E64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  <w:p w14:paraId="0E5E57DA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45CF566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Receive quality education, health, and care plans (EHCPs). </w:t>
            </w:r>
          </w:p>
          <w:p w14:paraId="0D3F348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2349BF1F" w14:textId="77777777" w:rsidTr="00800E64">
        <w:trPr>
          <w:trHeight w:val="1526"/>
        </w:trPr>
        <w:tc>
          <w:tcPr>
            <w:tcW w:w="3970" w:type="dxa"/>
          </w:tcPr>
          <w:p w14:paraId="3BD2A067" w14:textId="77777777" w:rsidR="00800E64" w:rsidRPr="00FD1963" w:rsidRDefault="00800E64" w:rsidP="00800E64">
            <w:pPr>
              <w:jc w:val="center"/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59D69A4E" wp14:editId="18EA97DD">
                  <wp:extent cx="1618827" cy="1352069"/>
                  <wp:effectExtent l="0" t="0" r="635" b="635"/>
                  <wp:docPr id="131102347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19" cy="1353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606417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8DC3DAB" w14:textId="77777777" w:rsidR="00800E64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7EEC8392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280613D" w14:textId="77777777" w:rsidR="00800E64" w:rsidRPr="00FD1963" w:rsidRDefault="00800E64" w:rsidP="00800E64">
            <w:pPr>
              <w:numPr>
                <w:ilvl w:val="0"/>
                <w:numId w:val="41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Receive their EHCP annual reviews and amendments on time.</w:t>
            </w:r>
          </w:p>
          <w:p w14:paraId="221F3BE7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A83C6F6" w14:textId="77777777" w:rsidTr="00800E64">
        <w:trPr>
          <w:trHeight w:val="1526"/>
        </w:trPr>
        <w:tc>
          <w:tcPr>
            <w:tcW w:w="3970" w:type="dxa"/>
          </w:tcPr>
          <w:p w14:paraId="5F35D68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AD0BC45" wp14:editId="34D38BBE">
                  <wp:extent cx="1840865" cy="2156460"/>
                  <wp:effectExtent l="0" t="0" r="6985" b="0"/>
                  <wp:docPr id="182682162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5250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C1A9220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264B6E1" w14:textId="77777777" w:rsidR="00800E64" w:rsidRPr="00FD1963" w:rsidRDefault="00800E64" w:rsidP="00800E64">
            <w:pPr>
              <w:numPr>
                <w:ilvl w:val="0"/>
                <w:numId w:val="42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Have digital access to NHS Services and Technology Enabled Care.</w:t>
            </w:r>
          </w:p>
          <w:p w14:paraId="4CC8CD1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4E711F7C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4D1A4FF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9B3B96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EDBA9E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2C122A2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4FE82A8E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18B56440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01D3BCDA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3300A34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6B3BB568" w14:textId="77777777" w:rsidTr="00800E64">
        <w:trPr>
          <w:trHeight w:val="1526"/>
        </w:trPr>
        <w:tc>
          <w:tcPr>
            <w:tcW w:w="3970" w:type="dxa"/>
          </w:tcPr>
          <w:p w14:paraId="6C74ADB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32A4C86C" wp14:editId="76A9AD40">
                  <wp:extent cx="1475105" cy="1749425"/>
                  <wp:effectExtent l="0" t="0" r="0" b="3175"/>
                  <wp:docPr id="121381656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488C07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43094C0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How will we measure progress?</w:t>
            </w:r>
          </w:p>
          <w:p w14:paraId="46C76A0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3720A5C6" w14:textId="77777777" w:rsidTr="00800E64">
        <w:trPr>
          <w:trHeight w:val="1526"/>
        </w:trPr>
        <w:tc>
          <w:tcPr>
            <w:tcW w:w="3970" w:type="dxa"/>
          </w:tcPr>
          <w:p w14:paraId="46D1426E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6685E2B" wp14:editId="1DA6024C">
                  <wp:extent cx="1663388" cy="1314027"/>
                  <wp:effectExtent l="0" t="0" r="0" b="635"/>
                  <wp:docPr id="105837389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49" cy="1317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BA0327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CAB4453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1691393" w14:textId="77777777" w:rsidR="00800E64" w:rsidRPr="00FD1963" w:rsidRDefault="00800E64" w:rsidP="00800E64">
            <w:pPr>
              <w:numPr>
                <w:ilvl w:val="0"/>
                <w:numId w:val="42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More 2-year development health checks are completed.</w:t>
            </w:r>
          </w:p>
        </w:tc>
      </w:tr>
      <w:tr w:rsidR="00800E64" w:rsidRPr="00FD1963" w14:paraId="0F4F6840" w14:textId="77777777" w:rsidTr="00800E64">
        <w:trPr>
          <w:trHeight w:val="1526"/>
        </w:trPr>
        <w:tc>
          <w:tcPr>
            <w:tcW w:w="3970" w:type="dxa"/>
          </w:tcPr>
          <w:p w14:paraId="7A847FA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84C6E80" wp14:editId="57380648">
                  <wp:extent cx="1625600" cy="1625600"/>
                  <wp:effectExtent l="0" t="0" r="0" b="0"/>
                  <wp:docPr id="58788270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14" cy="1627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23515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DF343E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880C697" w14:textId="77777777" w:rsidR="00800E64" w:rsidRPr="00FD1963" w:rsidRDefault="00800E64" w:rsidP="00800E64">
            <w:pPr>
              <w:numPr>
                <w:ilvl w:val="0"/>
                <w:numId w:val="42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More 16 – 18-year-olds in education, employment or training.</w:t>
            </w:r>
          </w:p>
        </w:tc>
      </w:tr>
      <w:tr w:rsidR="00800E64" w:rsidRPr="00FD1963" w14:paraId="7B351ACB" w14:textId="77777777" w:rsidTr="00800E64">
        <w:trPr>
          <w:trHeight w:val="1526"/>
        </w:trPr>
        <w:tc>
          <w:tcPr>
            <w:tcW w:w="3970" w:type="dxa"/>
          </w:tcPr>
          <w:p w14:paraId="745F071C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1B55D392" wp14:editId="46A25298">
                  <wp:extent cx="1645920" cy="1028769"/>
                  <wp:effectExtent l="0" t="0" r="0" b="0"/>
                  <wp:docPr id="5588632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352" cy="1029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A0AF4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B7175F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AC639C1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More children and young people will be accessing their full-time education. </w:t>
            </w:r>
          </w:p>
          <w:p w14:paraId="71A2521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1C1B5D78" w14:textId="77777777" w:rsidTr="00800E64">
        <w:trPr>
          <w:trHeight w:val="1526"/>
        </w:trPr>
        <w:tc>
          <w:tcPr>
            <w:tcW w:w="3970" w:type="dxa"/>
          </w:tcPr>
          <w:p w14:paraId="3F51CC1E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C4760CB" wp14:editId="395921D7">
                  <wp:extent cx="1274445" cy="1280160"/>
                  <wp:effectExtent l="0" t="0" r="1905" b="0"/>
                  <wp:docPr id="206342486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1063CE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4FD1A58F" w14:textId="77777777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More Children, young people and their families will:</w:t>
            </w:r>
          </w:p>
          <w:p w14:paraId="38C942FB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  <w:r w:rsidRPr="00FD1963">
              <w:rPr>
                <w:rFonts w:cs="Arial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800E64" w:rsidRPr="00FD1963" w14:paraId="1195C8FB" w14:textId="77777777" w:rsidTr="00800E64">
        <w:trPr>
          <w:trHeight w:val="1526"/>
        </w:trPr>
        <w:tc>
          <w:tcPr>
            <w:tcW w:w="3970" w:type="dxa"/>
          </w:tcPr>
          <w:p w14:paraId="60DD869B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2B7403A2" wp14:editId="1CBC1F1E">
                  <wp:extent cx="1652270" cy="1518285"/>
                  <wp:effectExtent l="0" t="0" r="5080" b="5715"/>
                  <wp:docPr id="1442442184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81C320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6275BC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EF96B4B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Have clear information to make decisions about their future and feel supported.</w:t>
            </w:r>
          </w:p>
        </w:tc>
      </w:tr>
      <w:tr w:rsidR="00800E64" w:rsidRPr="00FD1963" w14:paraId="194A9C87" w14:textId="77777777" w:rsidTr="00800E64">
        <w:trPr>
          <w:trHeight w:val="1526"/>
        </w:trPr>
        <w:tc>
          <w:tcPr>
            <w:tcW w:w="3970" w:type="dxa"/>
          </w:tcPr>
          <w:p w14:paraId="5B3728B9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8027D63" wp14:editId="129147B6">
                  <wp:extent cx="1456267" cy="1644284"/>
                  <wp:effectExtent l="0" t="0" r="0" b="0"/>
                  <wp:docPr id="10972475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83" cy="164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4C0985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215FFF9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Get the right support for their education and or training. </w:t>
            </w:r>
          </w:p>
          <w:p w14:paraId="71099FF6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5C731125" w14:textId="77777777" w:rsidTr="00800E64">
        <w:trPr>
          <w:trHeight w:val="1526"/>
        </w:trPr>
        <w:tc>
          <w:tcPr>
            <w:tcW w:w="3970" w:type="dxa"/>
          </w:tcPr>
          <w:p w14:paraId="5E6399C5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6A78D79F" wp14:editId="2D10038F">
                  <wp:extent cx="1449493" cy="1662104"/>
                  <wp:effectExtent l="0" t="0" r="0" b="0"/>
                  <wp:docPr id="107780159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95" cy="1664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0EF34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0E97ED65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57B062B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Have their views reflected in their EHCP’s.</w:t>
            </w:r>
          </w:p>
          <w:p w14:paraId="0BA88E98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3186B33C" w14:textId="77777777" w:rsidTr="00800E64">
        <w:trPr>
          <w:trHeight w:val="1526"/>
        </w:trPr>
        <w:tc>
          <w:tcPr>
            <w:tcW w:w="3970" w:type="dxa"/>
          </w:tcPr>
          <w:p w14:paraId="45658D8F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7103073" wp14:editId="331F6613">
                  <wp:extent cx="1840865" cy="1083945"/>
                  <wp:effectExtent l="0" t="0" r="6985" b="1905"/>
                  <wp:docPr id="1308219826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48DF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37F7804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2D019A3C" w14:textId="6DB17898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Be able to safely access public transport.</w:t>
            </w:r>
          </w:p>
        </w:tc>
      </w:tr>
      <w:tr w:rsidR="00800E64" w:rsidRPr="00FD1963" w14:paraId="3230BF1E" w14:textId="77777777" w:rsidTr="00800E64">
        <w:trPr>
          <w:trHeight w:val="1526"/>
        </w:trPr>
        <w:tc>
          <w:tcPr>
            <w:tcW w:w="3970" w:type="dxa"/>
          </w:tcPr>
          <w:p w14:paraId="1796CA8F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69BA684" wp14:editId="38FDA70B">
                  <wp:extent cx="1778723" cy="1307254"/>
                  <wp:effectExtent l="0" t="0" r="0" b="7620"/>
                  <wp:docPr id="178584673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25" cy="130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E5878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168DD729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A83F671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I need to enjoy life and have fun.</w:t>
            </w:r>
          </w:p>
          <w:p w14:paraId="13922FE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6A43BAF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43690CC5" w14:textId="77777777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noProof/>
                <w:sz w:val="36"/>
                <w:szCs w:val="36"/>
              </w:rPr>
              <w:t>Key actions include:</w:t>
            </w:r>
          </w:p>
          <w:p w14:paraId="301BB66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11F16318" w14:textId="77777777" w:rsidTr="00800E64">
        <w:trPr>
          <w:trHeight w:val="1526"/>
        </w:trPr>
        <w:tc>
          <w:tcPr>
            <w:tcW w:w="3970" w:type="dxa"/>
          </w:tcPr>
          <w:p w14:paraId="1320C2DC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2E86253" wp14:editId="43DEC324">
                  <wp:extent cx="1320800" cy="1639341"/>
                  <wp:effectExtent l="0" t="0" r="0" b="0"/>
                  <wp:docPr id="37754870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37" cy="1643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46C8E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1A95518F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Clear information available on community activities. </w:t>
            </w:r>
          </w:p>
          <w:p w14:paraId="6D668B0D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6D2B914E" w14:textId="77777777" w:rsidTr="00800E64">
        <w:trPr>
          <w:trHeight w:val="1526"/>
        </w:trPr>
        <w:tc>
          <w:tcPr>
            <w:tcW w:w="3970" w:type="dxa"/>
          </w:tcPr>
          <w:p w14:paraId="656C4CD0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36E2A8AB" wp14:editId="38DDB387">
                  <wp:extent cx="1504735" cy="1280160"/>
                  <wp:effectExtent l="0" t="0" r="635" b="0"/>
                  <wp:docPr id="1051086819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59" cy="128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20F04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07C7805" w14:textId="77777777" w:rsidR="00800E64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  <w:p w14:paraId="74733C73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47CFEF9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More opportunities and better accessibility to meet the interests of children and young people. </w:t>
            </w:r>
          </w:p>
          <w:p w14:paraId="3A4E6954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</w:tr>
      <w:tr w:rsidR="00800E64" w:rsidRPr="00FD1963" w14:paraId="7EE0286F" w14:textId="77777777" w:rsidTr="00800E64">
        <w:trPr>
          <w:trHeight w:val="1526"/>
        </w:trPr>
        <w:tc>
          <w:tcPr>
            <w:tcW w:w="3970" w:type="dxa"/>
          </w:tcPr>
          <w:p w14:paraId="3B725CB7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71FD649C" wp14:editId="21099DCC">
                  <wp:extent cx="1475105" cy="1749425"/>
                  <wp:effectExtent l="0" t="0" r="0" b="3175"/>
                  <wp:docPr id="193141939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5C0289" w14:textId="77777777" w:rsidR="00800E64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  <w:p w14:paraId="2D5BAA3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309E536E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40"/>
                <w:szCs w:val="40"/>
              </w:rPr>
            </w:pPr>
            <w:r w:rsidRPr="00FD1963">
              <w:rPr>
                <w:rFonts w:cs="Arial"/>
                <w:b/>
                <w:bCs/>
                <w:noProof/>
                <w:sz w:val="40"/>
                <w:szCs w:val="40"/>
              </w:rPr>
              <w:t>How will we measure progress?</w:t>
            </w:r>
          </w:p>
          <w:p w14:paraId="44F36D11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49ABF14D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45505CA" w14:textId="77777777" w:rsidR="00800E64" w:rsidRPr="00FD1963" w:rsidRDefault="00800E64" w:rsidP="00800E64">
            <w:pPr>
              <w:rPr>
                <w:rFonts w:cs="Arial"/>
                <w:b/>
                <w:bCs/>
                <w:noProof/>
                <w:sz w:val="32"/>
                <w:szCs w:val="32"/>
              </w:rPr>
            </w:pPr>
          </w:p>
          <w:p w14:paraId="2CCC0906" w14:textId="77777777" w:rsidR="00800E64" w:rsidRPr="00FD1963" w:rsidRDefault="00800E64" w:rsidP="00800E64">
            <w:pPr>
              <w:rPr>
                <w:rFonts w:cs="Arial"/>
                <w:b/>
                <w:noProof/>
                <w:sz w:val="36"/>
                <w:szCs w:val="36"/>
              </w:rPr>
            </w:pPr>
            <w:r w:rsidRPr="00FD1963">
              <w:rPr>
                <w:rFonts w:cs="Arial"/>
                <w:b/>
                <w:bCs/>
                <w:noProof/>
                <w:sz w:val="36"/>
                <w:szCs w:val="36"/>
              </w:rPr>
              <w:t>More Children, young people and their families will:</w:t>
            </w:r>
          </w:p>
          <w:p w14:paraId="2A830193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0AA68AB4" w14:textId="77777777" w:rsidTr="00800E64">
        <w:trPr>
          <w:trHeight w:val="1526"/>
        </w:trPr>
        <w:tc>
          <w:tcPr>
            <w:tcW w:w="3970" w:type="dxa"/>
          </w:tcPr>
          <w:p w14:paraId="787C27D3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8F76EF5" wp14:editId="17686A4C">
                  <wp:extent cx="1329055" cy="1737360"/>
                  <wp:effectExtent l="0" t="0" r="4445" b="0"/>
                  <wp:docPr id="151357993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10D372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768C97C0" w14:textId="77777777" w:rsidR="00800E64" w:rsidRPr="00FD1963" w:rsidRDefault="00800E64" w:rsidP="00800E64">
            <w:pPr>
              <w:numPr>
                <w:ilvl w:val="0"/>
                <w:numId w:val="43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Have better access to a good range of accessible activities and support in their community.</w:t>
            </w:r>
          </w:p>
        </w:tc>
      </w:tr>
      <w:tr w:rsidR="00800E64" w:rsidRPr="00FD1963" w14:paraId="0048366D" w14:textId="77777777" w:rsidTr="00800E64">
        <w:trPr>
          <w:trHeight w:val="1526"/>
        </w:trPr>
        <w:tc>
          <w:tcPr>
            <w:tcW w:w="3970" w:type="dxa"/>
          </w:tcPr>
          <w:p w14:paraId="3223C8E0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1BC2AF6B" wp14:editId="16D04C21">
                  <wp:extent cx="1499870" cy="1261745"/>
                  <wp:effectExtent l="0" t="0" r="5080" b="0"/>
                  <wp:docPr id="125398346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DDF6AB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5B4CC7ED" w14:textId="77777777" w:rsidR="00800E64" w:rsidRPr="00FD1963" w:rsidRDefault="00800E64" w:rsidP="00800E64">
            <w:pPr>
              <w:numPr>
                <w:ilvl w:val="0"/>
                <w:numId w:val="44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 xml:space="preserve">More opportunities provided though community short breaks. </w:t>
            </w:r>
          </w:p>
          <w:p w14:paraId="2B9EA5B7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  <w:tr w:rsidR="00800E64" w:rsidRPr="00FD1963" w14:paraId="24626A5E" w14:textId="77777777" w:rsidTr="00800E64">
        <w:trPr>
          <w:trHeight w:val="1526"/>
        </w:trPr>
        <w:tc>
          <w:tcPr>
            <w:tcW w:w="3970" w:type="dxa"/>
          </w:tcPr>
          <w:p w14:paraId="6D5C9803" w14:textId="77777777" w:rsidR="00800E64" w:rsidRPr="00FD1963" w:rsidRDefault="00800E64" w:rsidP="00800E64">
            <w:pPr>
              <w:jc w:val="center"/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drawing>
                <wp:inline distT="0" distB="0" distL="0" distR="0" wp14:anchorId="50054090" wp14:editId="748AC574">
                  <wp:extent cx="1639147" cy="1401962"/>
                  <wp:effectExtent l="0" t="0" r="0" b="8255"/>
                  <wp:docPr id="166861286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91" cy="1407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408F93" w14:textId="77777777" w:rsidR="00800E64" w:rsidRPr="00FD1963" w:rsidRDefault="00800E64" w:rsidP="00800E64">
            <w:pPr>
              <w:rPr>
                <w:rFonts w:cs="Arial"/>
                <w:bCs/>
                <w:noProof/>
                <w:sz w:val="32"/>
                <w:szCs w:val="32"/>
              </w:rPr>
            </w:pPr>
          </w:p>
        </w:tc>
        <w:tc>
          <w:tcPr>
            <w:tcW w:w="6793" w:type="dxa"/>
          </w:tcPr>
          <w:p w14:paraId="0BD0AC3C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5F6C2541" w14:textId="77777777" w:rsidR="00800E64" w:rsidRPr="00FD1963" w:rsidRDefault="00800E64" w:rsidP="00800E64">
            <w:pPr>
              <w:numPr>
                <w:ilvl w:val="0"/>
                <w:numId w:val="44"/>
              </w:numPr>
              <w:rPr>
                <w:rFonts w:cs="Arial"/>
                <w:bCs/>
                <w:noProof/>
                <w:sz w:val="32"/>
                <w:szCs w:val="32"/>
              </w:rPr>
            </w:pPr>
            <w:r w:rsidRPr="00FD1963">
              <w:rPr>
                <w:rFonts w:cs="Arial"/>
                <w:bCs/>
                <w:noProof/>
                <w:sz w:val="32"/>
                <w:szCs w:val="32"/>
              </w:rPr>
              <w:t>Be involved in clubs or hobbies in school or the community.</w:t>
            </w:r>
          </w:p>
          <w:p w14:paraId="52DE15F0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2CFC8489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  <w:p w14:paraId="6E754845" w14:textId="77777777" w:rsidR="00800E64" w:rsidRPr="00FD1963" w:rsidRDefault="00800E64" w:rsidP="00800E64">
            <w:pPr>
              <w:rPr>
                <w:rFonts w:cs="Arial"/>
                <w:b/>
                <w:noProof/>
                <w:sz w:val="32"/>
                <w:szCs w:val="32"/>
              </w:rPr>
            </w:pPr>
          </w:p>
        </w:tc>
      </w:tr>
    </w:tbl>
    <w:p w14:paraId="4F035F8D" w14:textId="5C62CB3F" w:rsidR="00392588" w:rsidRPr="00392588" w:rsidRDefault="00392588">
      <w:pPr>
        <w:rPr>
          <w:rFonts w:cs="Arial"/>
          <w:sz w:val="32"/>
          <w:szCs w:val="32"/>
        </w:rPr>
      </w:pPr>
    </w:p>
    <w:sectPr w:rsidR="00392588" w:rsidRPr="00392588" w:rsidSect="00B56D07">
      <w:footerReference w:type="default" r:id="rId85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C743D" w14:textId="77777777" w:rsidR="00332988" w:rsidRDefault="00332988">
      <w:r>
        <w:separator/>
      </w:r>
    </w:p>
  </w:endnote>
  <w:endnote w:type="continuationSeparator" w:id="0">
    <w:p w14:paraId="435EDCC3" w14:textId="77777777" w:rsidR="00332988" w:rsidRDefault="0033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20"/>
      </w:rPr>
      <w:id w:val="860082579"/>
      <w:docPartObj>
        <w:docPartGallery w:val="Page Numbers (Top of Page)"/>
        <w:docPartUnique/>
      </w:docPartObj>
    </w:sdtPr>
    <w:sdtEndPr>
      <w:rPr>
        <w:sz w:val="16"/>
        <w:szCs w:val="18"/>
      </w:rPr>
    </w:sdtEndPr>
    <w:sdtContent>
      <w:p w14:paraId="208F9609" w14:textId="218F740E" w:rsidR="00B56D07" w:rsidRPr="006713AF" w:rsidRDefault="00392588">
        <w:pPr>
          <w:pStyle w:val="Footer"/>
          <w:rPr>
            <w:sz w:val="18"/>
            <w:szCs w:val="18"/>
          </w:rPr>
        </w:pPr>
        <w:r>
          <w:rPr>
            <w:sz w:val="18"/>
            <w:szCs w:val="20"/>
          </w:rPr>
          <w:t xml:space="preserve">Easy Read </w:t>
        </w:r>
        <w:r w:rsidR="000427A2">
          <w:rPr>
            <w:sz w:val="16"/>
            <w:szCs w:val="18"/>
          </w:rPr>
          <w:t xml:space="preserve">SEND Strategy 2024                                                     </w:t>
        </w:r>
        <w:r w:rsidR="00504282">
          <w:rPr>
            <w:sz w:val="16"/>
            <w:szCs w:val="18"/>
          </w:rPr>
          <w:t xml:space="preserve">                                    </w:t>
        </w:r>
        <w:r w:rsidR="00B56D07" w:rsidRPr="006713AF">
          <w:rPr>
            <w:sz w:val="16"/>
            <w:szCs w:val="16"/>
          </w:rPr>
          <w:t xml:space="preserve">Page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PAGE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  <w:r w:rsidR="00B56D07" w:rsidRPr="006713AF">
          <w:rPr>
            <w:sz w:val="16"/>
            <w:szCs w:val="16"/>
          </w:rPr>
          <w:t xml:space="preserve"> of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NUMPAGES 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40B63" w14:textId="77777777" w:rsidR="00332988" w:rsidRDefault="00332988">
      <w:r>
        <w:separator/>
      </w:r>
    </w:p>
  </w:footnote>
  <w:footnote w:type="continuationSeparator" w:id="0">
    <w:p w14:paraId="59DB44F5" w14:textId="77777777" w:rsidR="00332988" w:rsidRDefault="00332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489"/>
    <w:multiLevelType w:val="hybridMultilevel"/>
    <w:tmpl w:val="07024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12E2"/>
    <w:multiLevelType w:val="hybridMultilevel"/>
    <w:tmpl w:val="4B241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B52E3"/>
    <w:multiLevelType w:val="hybridMultilevel"/>
    <w:tmpl w:val="4E322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30215"/>
    <w:multiLevelType w:val="hybridMultilevel"/>
    <w:tmpl w:val="5A36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A3752"/>
    <w:multiLevelType w:val="hybridMultilevel"/>
    <w:tmpl w:val="8488B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F4104"/>
    <w:multiLevelType w:val="hybridMultilevel"/>
    <w:tmpl w:val="35462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26D0A"/>
    <w:multiLevelType w:val="hybridMultilevel"/>
    <w:tmpl w:val="6D98D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A67FA"/>
    <w:multiLevelType w:val="hybridMultilevel"/>
    <w:tmpl w:val="5608CE5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C5943F8"/>
    <w:multiLevelType w:val="hybridMultilevel"/>
    <w:tmpl w:val="7BB4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74D71"/>
    <w:multiLevelType w:val="hybridMultilevel"/>
    <w:tmpl w:val="43348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E46EB"/>
    <w:multiLevelType w:val="hybridMultilevel"/>
    <w:tmpl w:val="B3B6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F3C82"/>
    <w:multiLevelType w:val="hybridMultilevel"/>
    <w:tmpl w:val="FC828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26583"/>
    <w:multiLevelType w:val="hybridMultilevel"/>
    <w:tmpl w:val="1A269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8660B"/>
    <w:multiLevelType w:val="hybridMultilevel"/>
    <w:tmpl w:val="079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C52AA"/>
    <w:multiLevelType w:val="hybridMultilevel"/>
    <w:tmpl w:val="05366B5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3BE5773D"/>
    <w:multiLevelType w:val="hybridMultilevel"/>
    <w:tmpl w:val="75967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417B7"/>
    <w:multiLevelType w:val="hybridMultilevel"/>
    <w:tmpl w:val="DF52E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92C22"/>
    <w:multiLevelType w:val="hybridMultilevel"/>
    <w:tmpl w:val="A02A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26D7F"/>
    <w:multiLevelType w:val="hybridMultilevel"/>
    <w:tmpl w:val="FBB26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10153"/>
    <w:multiLevelType w:val="hybridMultilevel"/>
    <w:tmpl w:val="751896D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7E4431B"/>
    <w:multiLevelType w:val="hybridMultilevel"/>
    <w:tmpl w:val="26E805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D1767"/>
    <w:multiLevelType w:val="hybridMultilevel"/>
    <w:tmpl w:val="083C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62D3"/>
    <w:multiLevelType w:val="hybridMultilevel"/>
    <w:tmpl w:val="FAC286D4"/>
    <w:lvl w:ilvl="0" w:tplc="08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3" w15:restartNumberingAfterBreak="0">
    <w:nsid w:val="52EA2FD6"/>
    <w:multiLevelType w:val="hybridMultilevel"/>
    <w:tmpl w:val="DF823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3A38"/>
    <w:multiLevelType w:val="hybridMultilevel"/>
    <w:tmpl w:val="807A2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40E5C"/>
    <w:multiLevelType w:val="hybridMultilevel"/>
    <w:tmpl w:val="E78C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51CA6"/>
    <w:multiLevelType w:val="hybridMultilevel"/>
    <w:tmpl w:val="89866204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5C9D4985"/>
    <w:multiLevelType w:val="hybridMultilevel"/>
    <w:tmpl w:val="FD9C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B32A3"/>
    <w:multiLevelType w:val="hybridMultilevel"/>
    <w:tmpl w:val="84900BD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62EB1D9A"/>
    <w:multiLevelType w:val="hybridMultilevel"/>
    <w:tmpl w:val="E3605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71783"/>
    <w:multiLevelType w:val="hybridMultilevel"/>
    <w:tmpl w:val="7D522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728C9"/>
    <w:multiLevelType w:val="hybridMultilevel"/>
    <w:tmpl w:val="DC0C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79A595D"/>
    <w:multiLevelType w:val="hybridMultilevel"/>
    <w:tmpl w:val="0114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B6726"/>
    <w:multiLevelType w:val="hybridMultilevel"/>
    <w:tmpl w:val="F39AF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5F3379"/>
    <w:multiLevelType w:val="hybridMultilevel"/>
    <w:tmpl w:val="7EBC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D73AF"/>
    <w:multiLevelType w:val="hybridMultilevel"/>
    <w:tmpl w:val="BF025750"/>
    <w:lvl w:ilvl="0" w:tplc="1FEC2A8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080DAA"/>
    <w:multiLevelType w:val="hybridMultilevel"/>
    <w:tmpl w:val="CB12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B5AA4"/>
    <w:multiLevelType w:val="hybridMultilevel"/>
    <w:tmpl w:val="DAA22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305BE"/>
    <w:multiLevelType w:val="multilevel"/>
    <w:tmpl w:val="151053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A781FA8"/>
    <w:multiLevelType w:val="hybridMultilevel"/>
    <w:tmpl w:val="FEB4C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F008C"/>
    <w:multiLevelType w:val="hybridMultilevel"/>
    <w:tmpl w:val="91F61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017196">
    <w:abstractNumId w:val="32"/>
  </w:num>
  <w:num w:numId="2" w16cid:durableId="889463061">
    <w:abstractNumId w:val="32"/>
  </w:num>
  <w:num w:numId="3" w16cid:durableId="453640559">
    <w:abstractNumId w:val="32"/>
  </w:num>
  <w:num w:numId="4" w16cid:durableId="486242949">
    <w:abstractNumId w:val="39"/>
  </w:num>
  <w:num w:numId="5" w16cid:durableId="1434204906">
    <w:abstractNumId w:val="17"/>
  </w:num>
  <w:num w:numId="6" w16cid:durableId="1164123722">
    <w:abstractNumId w:val="20"/>
  </w:num>
  <w:num w:numId="7" w16cid:durableId="1920285703">
    <w:abstractNumId w:val="31"/>
  </w:num>
  <w:num w:numId="8" w16cid:durableId="637686379">
    <w:abstractNumId w:val="36"/>
  </w:num>
  <w:num w:numId="9" w16cid:durableId="1284265811">
    <w:abstractNumId w:val="27"/>
  </w:num>
  <w:num w:numId="10" w16cid:durableId="536313212">
    <w:abstractNumId w:val="26"/>
  </w:num>
  <w:num w:numId="11" w16cid:durableId="94597852">
    <w:abstractNumId w:val="33"/>
  </w:num>
  <w:num w:numId="12" w16cid:durableId="431753325">
    <w:abstractNumId w:val="21"/>
  </w:num>
  <w:num w:numId="13" w16cid:durableId="1159619122">
    <w:abstractNumId w:val="13"/>
  </w:num>
  <w:num w:numId="14" w16cid:durableId="1375084296">
    <w:abstractNumId w:val="10"/>
  </w:num>
  <w:num w:numId="15" w16cid:durableId="1463035538">
    <w:abstractNumId w:val="24"/>
  </w:num>
  <w:num w:numId="16" w16cid:durableId="1842502896">
    <w:abstractNumId w:val="38"/>
  </w:num>
  <w:num w:numId="17" w16cid:durableId="1210797877">
    <w:abstractNumId w:val="3"/>
  </w:num>
  <w:num w:numId="18" w16cid:durableId="1922638711">
    <w:abstractNumId w:val="9"/>
  </w:num>
  <w:num w:numId="19" w16cid:durableId="1011562961">
    <w:abstractNumId w:val="25"/>
  </w:num>
  <w:num w:numId="20" w16cid:durableId="1155754135">
    <w:abstractNumId w:val="18"/>
  </w:num>
  <w:num w:numId="21" w16cid:durableId="2020426998">
    <w:abstractNumId w:val="1"/>
  </w:num>
  <w:num w:numId="22" w16cid:durableId="1171946468">
    <w:abstractNumId w:val="16"/>
  </w:num>
  <w:num w:numId="23" w16cid:durableId="380985374">
    <w:abstractNumId w:val="35"/>
  </w:num>
  <w:num w:numId="24" w16cid:durableId="998195944">
    <w:abstractNumId w:val="0"/>
  </w:num>
  <w:num w:numId="25" w16cid:durableId="1449012187">
    <w:abstractNumId w:val="11"/>
  </w:num>
  <w:num w:numId="26" w16cid:durableId="17631090">
    <w:abstractNumId w:val="29"/>
  </w:num>
  <w:num w:numId="27" w16cid:durableId="180559307">
    <w:abstractNumId w:val="8"/>
  </w:num>
  <w:num w:numId="28" w16cid:durableId="1807697890">
    <w:abstractNumId w:val="30"/>
  </w:num>
  <w:num w:numId="29" w16cid:durableId="248541069">
    <w:abstractNumId w:val="15"/>
  </w:num>
  <w:num w:numId="30" w16cid:durableId="840389911">
    <w:abstractNumId w:val="2"/>
  </w:num>
  <w:num w:numId="31" w16cid:durableId="651104999">
    <w:abstractNumId w:val="23"/>
  </w:num>
  <w:num w:numId="32" w16cid:durableId="422456121">
    <w:abstractNumId w:val="34"/>
  </w:num>
  <w:num w:numId="33" w16cid:durableId="524253639">
    <w:abstractNumId w:val="5"/>
  </w:num>
  <w:num w:numId="34" w16cid:durableId="2072651258">
    <w:abstractNumId w:val="12"/>
  </w:num>
  <w:num w:numId="35" w16cid:durableId="1846047529">
    <w:abstractNumId w:val="22"/>
  </w:num>
  <w:num w:numId="36" w16cid:durableId="1788963025">
    <w:abstractNumId w:val="40"/>
  </w:num>
  <w:num w:numId="37" w16cid:durableId="809634765">
    <w:abstractNumId w:val="41"/>
  </w:num>
  <w:num w:numId="38" w16cid:durableId="13265764">
    <w:abstractNumId w:val="14"/>
  </w:num>
  <w:num w:numId="39" w16cid:durableId="939459273">
    <w:abstractNumId w:val="7"/>
  </w:num>
  <w:num w:numId="40" w16cid:durableId="1146237126">
    <w:abstractNumId w:val="28"/>
  </w:num>
  <w:num w:numId="41" w16cid:durableId="537401148">
    <w:abstractNumId w:val="4"/>
  </w:num>
  <w:num w:numId="42" w16cid:durableId="253779602">
    <w:abstractNumId w:val="19"/>
  </w:num>
  <w:num w:numId="43" w16cid:durableId="1928727152">
    <w:abstractNumId w:val="6"/>
  </w:num>
  <w:num w:numId="44" w16cid:durableId="67738586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413F"/>
    <w:rsid w:val="0001026D"/>
    <w:rsid w:val="0001149B"/>
    <w:rsid w:val="00011DCE"/>
    <w:rsid w:val="000143BD"/>
    <w:rsid w:val="000217CF"/>
    <w:rsid w:val="00022B0F"/>
    <w:rsid w:val="000258F0"/>
    <w:rsid w:val="0002796E"/>
    <w:rsid w:val="00030C1E"/>
    <w:rsid w:val="00033200"/>
    <w:rsid w:val="000333C2"/>
    <w:rsid w:val="00040116"/>
    <w:rsid w:val="000427A2"/>
    <w:rsid w:val="000428B8"/>
    <w:rsid w:val="00043384"/>
    <w:rsid w:val="00046C10"/>
    <w:rsid w:val="00050429"/>
    <w:rsid w:val="00064437"/>
    <w:rsid w:val="0006615E"/>
    <w:rsid w:val="000665DE"/>
    <w:rsid w:val="0006681C"/>
    <w:rsid w:val="000771E3"/>
    <w:rsid w:val="000772DA"/>
    <w:rsid w:val="00077ACD"/>
    <w:rsid w:val="00086646"/>
    <w:rsid w:val="000874D7"/>
    <w:rsid w:val="00094F35"/>
    <w:rsid w:val="0009557E"/>
    <w:rsid w:val="000963DB"/>
    <w:rsid w:val="00097485"/>
    <w:rsid w:val="000B1C48"/>
    <w:rsid w:val="000B2A4A"/>
    <w:rsid w:val="000B2D3C"/>
    <w:rsid w:val="000B6184"/>
    <w:rsid w:val="000B7214"/>
    <w:rsid w:val="000B7D1F"/>
    <w:rsid w:val="000C6F35"/>
    <w:rsid w:val="000C7FBE"/>
    <w:rsid w:val="000D293F"/>
    <w:rsid w:val="000D3929"/>
    <w:rsid w:val="000D55D5"/>
    <w:rsid w:val="000E1407"/>
    <w:rsid w:val="000E28EB"/>
    <w:rsid w:val="000E4195"/>
    <w:rsid w:val="000E4928"/>
    <w:rsid w:val="000E561F"/>
    <w:rsid w:val="000F32F1"/>
    <w:rsid w:val="000F38FC"/>
    <w:rsid w:val="000F45CF"/>
    <w:rsid w:val="000F5871"/>
    <w:rsid w:val="000F7A28"/>
    <w:rsid w:val="000F7F8C"/>
    <w:rsid w:val="0010025F"/>
    <w:rsid w:val="00100C0F"/>
    <w:rsid w:val="00100CFC"/>
    <w:rsid w:val="00103F3E"/>
    <w:rsid w:val="00117753"/>
    <w:rsid w:val="001226A1"/>
    <w:rsid w:val="00125AFB"/>
    <w:rsid w:val="00126062"/>
    <w:rsid w:val="00133146"/>
    <w:rsid w:val="00133C29"/>
    <w:rsid w:val="0013477E"/>
    <w:rsid w:val="00142E40"/>
    <w:rsid w:val="00143B30"/>
    <w:rsid w:val="00146B6C"/>
    <w:rsid w:val="00147513"/>
    <w:rsid w:val="001523C7"/>
    <w:rsid w:val="00153ECC"/>
    <w:rsid w:val="001570D3"/>
    <w:rsid w:val="001571C0"/>
    <w:rsid w:val="00160048"/>
    <w:rsid w:val="00162AAE"/>
    <w:rsid w:val="001654B8"/>
    <w:rsid w:val="001772D9"/>
    <w:rsid w:val="00181F44"/>
    <w:rsid w:val="00186513"/>
    <w:rsid w:val="001910A5"/>
    <w:rsid w:val="0019260B"/>
    <w:rsid w:val="00193C7E"/>
    <w:rsid w:val="001A2289"/>
    <w:rsid w:val="001A38C8"/>
    <w:rsid w:val="001A3F20"/>
    <w:rsid w:val="001A428F"/>
    <w:rsid w:val="001A64AC"/>
    <w:rsid w:val="001B0FC0"/>
    <w:rsid w:val="001B364B"/>
    <w:rsid w:val="001B716C"/>
    <w:rsid w:val="001B73F5"/>
    <w:rsid w:val="001C4342"/>
    <w:rsid w:val="001C5D05"/>
    <w:rsid w:val="001D0172"/>
    <w:rsid w:val="001D2024"/>
    <w:rsid w:val="001D258B"/>
    <w:rsid w:val="001D51E9"/>
    <w:rsid w:val="001D67D5"/>
    <w:rsid w:val="001E0733"/>
    <w:rsid w:val="001E5CC9"/>
    <w:rsid w:val="001E6F97"/>
    <w:rsid w:val="001F28B8"/>
    <w:rsid w:val="001F74D4"/>
    <w:rsid w:val="00204678"/>
    <w:rsid w:val="002075A8"/>
    <w:rsid w:val="00210098"/>
    <w:rsid w:val="0021214F"/>
    <w:rsid w:val="00212B70"/>
    <w:rsid w:val="00212F80"/>
    <w:rsid w:val="002164FA"/>
    <w:rsid w:val="00232DF1"/>
    <w:rsid w:val="00232EE6"/>
    <w:rsid w:val="00233220"/>
    <w:rsid w:val="0023571C"/>
    <w:rsid w:val="00236508"/>
    <w:rsid w:val="00241DF8"/>
    <w:rsid w:val="00242F61"/>
    <w:rsid w:val="00260D6E"/>
    <w:rsid w:val="00263564"/>
    <w:rsid w:val="0026544B"/>
    <w:rsid w:val="002654E5"/>
    <w:rsid w:val="00277322"/>
    <w:rsid w:val="002776B6"/>
    <w:rsid w:val="0028560C"/>
    <w:rsid w:val="00285BE8"/>
    <w:rsid w:val="00286516"/>
    <w:rsid w:val="0029337D"/>
    <w:rsid w:val="002958EC"/>
    <w:rsid w:val="0029627F"/>
    <w:rsid w:val="002A56D9"/>
    <w:rsid w:val="002A5C67"/>
    <w:rsid w:val="002B08EF"/>
    <w:rsid w:val="002C2003"/>
    <w:rsid w:val="002C33A0"/>
    <w:rsid w:val="002C4955"/>
    <w:rsid w:val="002C5469"/>
    <w:rsid w:val="002C5F28"/>
    <w:rsid w:val="002C61CC"/>
    <w:rsid w:val="002D2009"/>
    <w:rsid w:val="002D3F47"/>
    <w:rsid w:val="002D482F"/>
    <w:rsid w:val="002E1EF6"/>
    <w:rsid w:val="002E6FDD"/>
    <w:rsid w:val="002F7B2B"/>
    <w:rsid w:val="002F7F2F"/>
    <w:rsid w:val="00303BD5"/>
    <w:rsid w:val="00305FF6"/>
    <w:rsid w:val="00322AAD"/>
    <w:rsid w:val="003230DA"/>
    <w:rsid w:val="003233FF"/>
    <w:rsid w:val="00332988"/>
    <w:rsid w:val="00336ED8"/>
    <w:rsid w:val="0034087A"/>
    <w:rsid w:val="00341CB4"/>
    <w:rsid w:val="0034321D"/>
    <w:rsid w:val="00343E2F"/>
    <w:rsid w:val="00345947"/>
    <w:rsid w:val="0035329C"/>
    <w:rsid w:val="00354AE6"/>
    <w:rsid w:val="00365195"/>
    <w:rsid w:val="0036542C"/>
    <w:rsid w:val="00365AF0"/>
    <w:rsid w:val="00380716"/>
    <w:rsid w:val="003850DA"/>
    <w:rsid w:val="00392588"/>
    <w:rsid w:val="003A4DC8"/>
    <w:rsid w:val="003A6ACE"/>
    <w:rsid w:val="003B1476"/>
    <w:rsid w:val="003B397B"/>
    <w:rsid w:val="003B41A9"/>
    <w:rsid w:val="003B44F4"/>
    <w:rsid w:val="003B4BEE"/>
    <w:rsid w:val="003B635B"/>
    <w:rsid w:val="003C3046"/>
    <w:rsid w:val="003C6059"/>
    <w:rsid w:val="003D197F"/>
    <w:rsid w:val="003D7257"/>
    <w:rsid w:val="003E0065"/>
    <w:rsid w:val="003E1874"/>
    <w:rsid w:val="003E3204"/>
    <w:rsid w:val="003E6147"/>
    <w:rsid w:val="003E66E6"/>
    <w:rsid w:val="003E75D3"/>
    <w:rsid w:val="003F08E3"/>
    <w:rsid w:val="003F51BC"/>
    <w:rsid w:val="003F5400"/>
    <w:rsid w:val="00400799"/>
    <w:rsid w:val="00402AE0"/>
    <w:rsid w:val="00406273"/>
    <w:rsid w:val="00413341"/>
    <w:rsid w:val="00417A27"/>
    <w:rsid w:val="00421FEE"/>
    <w:rsid w:val="00425371"/>
    <w:rsid w:val="00427057"/>
    <w:rsid w:val="004341A8"/>
    <w:rsid w:val="00434859"/>
    <w:rsid w:val="00436DE9"/>
    <w:rsid w:val="0044275C"/>
    <w:rsid w:val="00444B7A"/>
    <w:rsid w:val="004451CB"/>
    <w:rsid w:val="00446565"/>
    <w:rsid w:val="00446AD3"/>
    <w:rsid w:val="0044737E"/>
    <w:rsid w:val="004502BA"/>
    <w:rsid w:val="004506EB"/>
    <w:rsid w:val="00451F29"/>
    <w:rsid w:val="00453B09"/>
    <w:rsid w:val="00460EE9"/>
    <w:rsid w:val="00462C2B"/>
    <w:rsid w:val="00462FE6"/>
    <w:rsid w:val="0047159E"/>
    <w:rsid w:val="004738D7"/>
    <w:rsid w:val="00477B30"/>
    <w:rsid w:val="00480049"/>
    <w:rsid w:val="004808AE"/>
    <w:rsid w:val="0048365F"/>
    <w:rsid w:val="00485A25"/>
    <w:rsid w:val="00492754"/>
    <w:rsid w:val="004970FC"/>
    <w:rsid w:val="004A056B"/>
    <w:rsid w:val="004A1687"/>
    <w:rsid w:val="004A32AB"/>
    <w:rsid w:val="004B2061"/>
    <w:rsid w:val="004B2FB4"/>
    <w:rsid w:val="004B6F63"/>
    <w:rsid w:val="004B7558"/>
    <w:rsid w:val="004C3960"/>
    <w:rsid w:val="004D369B"/>
    <w:rsid w:val="004D4FAA"/>
    <w:rsid w:val="004D7797"/>
    <w:rsid w:val="004E438D"/>
    <w:rsid w:val="004E490D"/>
    <w:rsid w:val="004F037A"/>
    <w:rsid w:val="004F1BBA"/>
    <w:rsid w:val="004F25B6"/>
    <w:rsid w:val="004F325F"/>
    <w:rsid w:val="00500ABC"/>
    <w:rsid w:val="0050250A"/>
    <w:rsid w:val="00504282"/>
    <w:rsid w:val="00504786"/>
    <w:rsid w:val="0050697A"/>
    <w:rsid w:val="0051631B"/>
    <w:rsid w:val="00517B5D"/>
    <w:rsid w:val="005217C7"/>
    <w:rsid w:val="00522AC3"/>
    <w:rsid w:val="00526E64"/>
    <w:rsid w:val="005274C6"/>
    <w:rsid w:val="0053023F"/>
    <w:rsid w:val="005351CF"/>
    <w:rsid w:val="00540445"/>
    <w:rsid w:val="005415EE"/>
    <w:rsid w:val="00544D30"/>
    <w:rsid w:val="005452FD"/>
    <w:rsid w:val="00545840"/>
    <w:rsid w:val="00545C45"/>
    <w:rsid w:val="00546100"/>
    <w:rsid w:val="0054778F"/>
    <w:rsid w:val="005507EC"/>
    <w:rsid w:val="005624DF"/>
    <w:rsid w:val="0057226B"/>
    <w:rsid w:val="00572671"/>
    <w:rsid w:val="00580F5D"/>
    <w:rsid w:val="00587DBF"/>
    <w:rsid w:val="00593725"/>
    <w:rsid w:val="0059579E"/>
    <w:rsid w:val="00595921"/>
    <w:rsid w:val="005A1017"/>
    <w:rsid w:val="005A709E"/>
    <w:rsid w:val="005B0286"/>
    <w:rsid w:val="005B0B71"/>
    <w:rsid w:val="005B588C"/>
    <w:rsid w:val="005C12B4"/>
    <w:rsid w:val="005C1576"/>
    <w:rsid w:val="005C24F3"/>
    <w:rsid w:val="005C4FE6"/>
    <w:rsid w:val="005C76AE"/>
    <w:rsid w:val="005D4EE1"/>
    <w:rsid w:val="005D6721"/>
    <w:rsid w:val="005E1D65"/>
    <w:rsid w:val="005F0026"/>
    <w:rsid w:val="005F12B2"/>
    <w:rsid w:val="005F20F2"/>
    <w:rsid w:val="005F47FE"/>
    <w:rsid w:val="005F5413"/>
    <w:rsid w:val="005F6119"/>
    <w:rsid w:val="005F6B85"/>
    <w:rsid w:val="006027C6"/>
    <w:rsid w:val="00607411"/>
    <w:rsid w:val="00607895"/>
    <w:rsid w:val="00611385"/>
    <w:rsid w:val="006129A9"/>
    <w:rsid w:val="00612E91"/>
    <w:rsid w:val="00625482"/>
    <w:rsid w:val="00626FB4"/>
    <w:rsid w:val="00631633"/>
    <w:rsid w:val="00635D84"/>
    <w:rsid w:val="00636895"/>
    <w:rsid w:val="00636BFB"/>
    <w:rsid w:val="00641D42"/>
    <w:rsid w:val="00644989"/>
    <w:rsid w:val="006456D4"/>
    <w:rsid w:val="00645C58"/>
    <w:rsid w:val="0065561E"/>
    <w:rsid w:val="0066791C"/>
    <w:rsid w:val="006713AF"/>
    <w:rsid w:val="00674942"/>
    <w:rsid w:val="00680EC1"/>
    <w:rsid w:val="00686E45"/>
    <w:rsid w:val="00687D00"/>
    <w:rsid w:val="00694DFB"/>
    <w:rsid w:val="006A0DF4"/>
    <w:rsid w:val="006A368B"/>
    <w:rsid w:val="006A56A7"/>
    <w:rsid w:val="006B4C55"/>
    <w:rsid w:val="006B645F"/>
    <w:rsid w:val="006C0AA7"/>
    <w:rsid w:val="006D2644"/>
    <w:rsid w:val="006D3F8D"/>
    <w:rsid w:val="006D4E6F"/>
    <w:rsid w:val="006E4169"/>
    <w:rsid w:val="006E5000"/>
    <w:rsid w:val="006E6243"/>
    <w:rsid w:val="006F2557"/>
    <w:rsid w:val="006F5ABB"/>
    <w:rsid w:val="007023DB"/>
    <w:rsid w:val="00705F7E"/>
    <w:rsid w:val="007200C2"/>
    <w:rsid w:val="0072380C"/>
    <w:rsid w:val="007526CB"/>
    <w:rsid w:val="0075488D"/>
    <w:rsid w:val="00754C7C"/>
    <w:rsid w:val="00761058"/>
    <w:rsid w:val="007633D6"/>
    <w:rsid w:val="00766A3E"/>
    <w:rsid w:val="007708DF"/>
    <w:rsid w:val="00777EB9"/>
    <w:rsid w:val="00780722"/>
    <w:rsid w:val="00780C44"/>
    <w:rsid w:val="0078418D"/>
    <w:rsid w:val="00785737"/>
    <w:rsid w:val="0079485F"/>
    <w:rsid w:val="007A3259"/>
    <w:rsid w:val="007A43D4"/>
    <w:rsid w:val="007A483A"/>
    <w:rsid w:val="007A774E"/>
    <w:rsid w:val="007C0E80"/>
    <w:rsid w:val="007C1600"/>
    <w:rsid w:val="007C2CE0"/>
    <w:rsid w:val="007C7C87"/>
    <w:rsid w:val="007D1E69"/>
    <w:rsid w:val="007D5C6D"/>
    <w:rsid w:val="007D711B"/>
    <w:rsid w:val="007D72CD"/>
    <w:rsid w:val="007E0140"/>
    <w:rsid w:val="007E516A"/>
    <w:rsid w:val="007E5968"/>
    <w:rsid w:val="007E59E5"/>
    <w:rsid w:val="007F1C9C"/>
    <w:rsid w:val="007F1D9E"/>
    <w:rsid w:val="007F4D03"/>
    <w:rsid w:val="00800E64"/>
    <w:rsid w:val="00806938"/>
    <w:rsid w:val="008105AA"/>
    <w:rsid w:val="008150AD"/>
    <w:rsid w:val="00815BB6"/>
    <w:rsid w:val="00816DC5"/>
    <w:rsid w:val="00820C69"/>
    <w:rsid w:val="00827E16"/>
    <w:rsid w:val="00835C35"/>
    <w:rsid w:val="0084050C"/>
    <w:rsid w:val="00843E00"/>
    <w:rsid w:val="00843EE4"/>
    <w:rsid w:val="0085006B"/>
    <w:rsid w:val="0085260E"/>
    <w:rsid w:val="008549BF"/>
    <w:rsid w:val="00855229"/>
    <w:rsid w:val="00855DCD"/>
    <w:rsid w:val="00855E2B"/>
    <w:rsid w:val="008616D6"/>
    <w:rsid w:val="008630A3"/>
    <w:rsid w:val="008657B9"/>
    <w:rsid w:val="00874003"/>
    <w:rsid w:val="00881F18"/>
    <w:rsid w:val="00882706"/>
    <w:rsid w:val="00883043"/>
    <w:rsid w:val="0088458C"/>
    <w:rsid w:val="008855FD"/>
    <w:rsid w:val="00890013"/>
    <w:rsid w:val="00891516"/>
    <w:rsid w:val="008935FC"/>
    <w:rsid w:val="008943F9"/>
    <w:rsid w:val="008A134D"/>
    <w:rsid w:val="008A16E7"/>
    <w:rsid w:val="008B6ACF"/>
    <w:rsid w:val="008B6C4B"/>
    <w:rsid w:val="008C5FEF"/>
    <w:rsid w:val="008C65B3"/>
    <w:rsid w:val="008D1A8C"/>
    <w:rsid w:val="008D5196"/>
    <w:rsid w:val="008E0A96"/>
    <w:rsid w:val="008E17F4"/>
    <w:rsid w:val="008E21BD"/>
    <w:rsid w:val="008E5BDD"/>
    <w:rsid w:val="008F0EC3"/>
    <w:rsid w:val="008F5451"/>
    <w:rsid w:val="009018D4"/>
    <w:rsid w:val="0090230B"/>
    <w:rsid w:val="0090592B"/>
    <w:rsid w:val="00912363"/>
    <w:rsid w:val="009135F3"/>
    <w:rsid w:val="00923246"/>
    <w:rsid w:val="00923A87"/>
    <w:rsid w:val="009245C5"/>
    <w:rsid w:val="009262F2"/>
    <w:rsid w:val="0092689E"/>
    <w:rsid w:val="009270BB"/>
    <w:rsid w:val="009310A6"/>
    <w:rsid w:val="00931E41"/>
    <w:rsid w:val="009333DA"/>
    <w:rsid w:val="00937F0C"/>
    <w:rsid w:val="0094291E"/>
    <w:rsid w:val="0094528C"/>
    <w:rsid w:val="00951EF3"/>
    <w:rsid w:val="009579DD"/>
    <w:rsid w:val="0096083C"/>
    <w:rsid w:val="009623CF"/>
    <w:rsid w:val="009639CF"/>
    <w:rsid w:val="00970FC9"/>
    <w:rsid w:val="009739EE"/>
    <w:rsid w:val="0097763E"/>
    <w:rsid w:val="0098272D"/>
    <w:rsid w:val="009926FB"/>
    <w:rsid w:val="00992B4D"/>
    <w:rsid w:val="00993F70"/>
    <w:rsid w:val="0099435F"/>
    <w:rsid w:val="0099753D"/>
    <w:rsid w:val="0099776D"/>
    <w:rsid w:val="0099795F"/>
    <w:rsid w:val="009A3AA3"/>
    <w:rsid w:val="009A4BD8"/>
    <w:rsid w:val="009A6F10"/>
    <w:rsid w:val="009B2934"/>
    <w:rsid w:val="009B2A9C"/>
    <w:rsid w:val="009B2B7D"/>
    <w:rsid w:val="009B4CD1"/>
    <w:rsid w:val="009B79FA"/>
    <w:rsid w:val="009B7B5C"/>
    <w:rsid w:val="009C083C"/>
    <w:rsid w:val="009C32B3"/>
    <w:rsid w:val="009C7914"/>
    <w:rsid w:val="009D14A6"/>
    <w:rsid w:val="009D5DD8"/>
    <w:rsid w:val="009D627C"/>
    <w:rsid w:val="009D62CC"/>
    <w:rsid w:val="009E2111"/>
    <w:rsid w:val="009E5E63"/>
    <w:rsid w:val="009E5FF3"/>
    <w:rsid w:val="009E6930"/>
    <w:rsid w:val="009F6A85"/>
    <w:rsid w:val="00A01F46"/>
    <w:rsid w:val="00A0258A"/>
    <w:rsid w:val="00A0433F"/>
    <w:rsid w:val="00A07CD3"/>
    <w:rsid w:val="00A113CD"/>
    <w:rsid w:val="00A1352F"/>
    <w:rsid w:val="00A1369A"/>
    <w:rsid w:val="00A22E1C"/>
    <w:rsid w:val="00A23AF9"/>
    <w:rsid w:val="00A31183"/>
    <w:rsid w:val="00A316A4"/>
    <w:rsid w:val="00A31E25"/>
    <w:rsid w:val="00A325B9"/>
    <w:rsid w:val="00A40AD5"/>
    <w:rsid w:val="00A448E6"/>
    <w:rsid w:val="00A46DAC"/>
    <w:rsid w:val="00A555D3"/>
    <w:rsid w:val="00A560C5"/>
    <w:rsid w:val="00A6111E"/>
    <w:rsid w:val="00A62750"/>
    <w:rsid w:val="00A63C8F"/>
    <w:rsid w:val="00A657FA"/>
    <w:rsid w:val="00A6798A"/>
    <w:rsid w:val="00A75CF2"/>
    <w:rsid w:val="00A768A5"/>
    <w:rsid w:val="00A91FA7"/>
    <w:rsid w:val="00A94457"/>
    <w:rsid w:val="00A94A81"/>
    <w:rsid w:val="00A969D3"/>
    <w:rsid w:val="00A96F7D"/>
    <w:rsid w:val="00A973BD"/>
    <w:rsid w:val="00A97FDA"/>
    <w:rsid w:val="00AA22E6"/>
    <w:rsid w:val="00AB12D5"/>
    <w:rsid w:val="00AB6A2C"/>
    <w:rsid w:val="00AD1644"/>
    <w:rsid w:val="00AD674F"/>
    <w:rsid w:val="00AD6A8A"/>
    <w:rsid w:val="00AE2A1E"/>
    <w:rsid w:val="00AE3B68"/>
    <w:rsid w:val="00AE447F"/>
    <w:rsid w:val="00AE5170"/>
    <w:rsid w:val="00AE645F"/>
    <w:rsid w:val="00AE6BCC"/>
    <w:rsid w:val="00AE6EB5"/>
    <w:rsid w:val="00AF14AC"/>
    <w:rsid w:val="00AF4FCC"/>
    <w:rsid w:val="00AF5B53"/>
    <w:rsid w:val="00AF790D"/>
    <w:rsid w:val="00B00DDB"/>
    <w:rsid w:val="00B05012"/>
    <w:rsid w:val="00B0533C"/>
    <w:rsid w:val="00B107BC"/>
    <w:rsid w:val="00B2331B"/>
    <w:rsid w:val="00B24950"/>
    <w:rsid w:val="00B26DA3"/>
    <w:rsid w:val="00B30553"/>
    <w:rsid w:val="00B3218C"/>
    <w:rsid w:val="00B33114"/>
    <w:rsid w:val="00B4075E"/>
    <w:rsid w:val="00B42E35"/>
    <w:rsid w:val="00B45F8D"/>
    <w:rsid w:val="00B56D07"/>
    <w:rsid w:val="00B60B3C"/>
    <w:rsid w:val="00B62423"/>
    <w:rsid w:val="00B65755"/>
    <w:rsid w:val="00B70EBD"/>
    <w:rsid w:val="00B76985"/>
    <w:rsid w:val="00B85D54"/>
    <w:rsid w:val="00B87AAB"/>
    <w:rsid w:val="00B907FA"/>
    <w:rsid w:val="00B9201A"/>
    <w:rsid w:val="00B95E04"/>
    <w:rsid w:val="00B97B4E"/>
    <w:rsid w:val="00BA0BE6"/>
    <w:rsid w:val="00BA7307"/>
    <w:rsid w:val="00BA7FCA"/>
    <w:rsid w:val="00BB28A0"/>
    <w:rsid w:val="00BB310A"/>
    <w:rsid w:val="00BB6C15"/>
    <w:rsid w:val="00BB7AE5"/>
    <w:rsid w:val="00BB7D37"/>
    <w:rsid w:val="00BC002F"/>
    <w:rsid w:val="00BC07CA"/>
    <w:rsid w:val="00BC28EF"/>
    <w:rsid w:val="00BC5190"/>
    <w:rsid w:val="00BD4118"/>
    <w:rsid w:val="00BD677A"/>
    <w:rsid w:val="00BE375D"/>
    <w:rsid w:val="00BF3C5D"/>
    <w:rsid w:val="00BF4E82"/>
    <w:rsid w:val="00BF5012"/>
    <w:rsid w:val="00C004A5"/>
    <w:rsid w:val="00C06381"/>
    <w:rsid w:val="00C068AA"/>
    <w:rsid w:val="00C12175"/>
    <w:rsid w:val="00C13519"/>
    <w:rsid w:val="00C15F8A"/>
    <w:rsid w:val="00C1749B"/>
    <w:rsid w:val="00C21E8D"/>
    <w:rsid w:val="00C221C6"/>
    <w:rsid w:val="00C26525"/>
    <w:rsid w:val="00C27DE4"/>
    <w:rsid w:val="00C30F1E"/>
    <w:rsid w:val="00C33C6C"/>
    <w:rsid w:val="00C36E21"/>
    <w:rsid w:val="00C37A2F"/>
    <w:rsid w:val="00C45BBF"/>
    <w:rsid w:val="00C46E3C"/>
    <w:rsid w:val="00C51971"/>
    <w:rsid w:val="00C54F5B"/>
    <w:rsid w:val="00C56233"/>
    <w:rsid w:val="00C570E5"/>
    <w:rsid w:val="00C61971"/>
    <w:rsid w:val="00C64C24"/>
    <w:rsid w:val="00C669F7"/>
    <w:rsid w:val="00C6719A"/>
    <w:rsid w:val="00C76443"/>
    <w:rsid w:val="00C80814"/>
    <w:rsid w:val="00C81818"/>
    <w:rsid w:val="00C862C1"/>
    <w:rsid w:val="00C87382"/>
    <w:rsid w:val="00C9213B"/>
    <w:rsid w:val="00C92C0F"/>
    <w:rsid w:val="00CA269A"/>
    <w:rsid w:val="00CA4C16"/>
    <w:rsid w:val="00CA6610"/>
    <w:rsid w:val="00CB1D47"/>
    <w:rsid w:val="00CB5F95"/>
    <w:rsid w:val="00CC3616"/>
    <w:rsid w:val="00CC573A"/>
    <w:rsid w:val="00CC7D16"/>
    <w:rsid w:val="00CD2711"/>
    <w:rsid w:val="00CD3786"/>
    <w:rsid w:val="00CE151C"/>
    <w:rsid w:val="00CF29A6"/>
    <w:rsid w:val="00CF4104"/>
    <w:rsid w:val="00CF48C1"/>
    <w:rsid w:val="00CF55D8"/>
    <w:rsid w:val="00D21F65"/>
    <w:rsid w:val="00D2231F"/>
    <w:rsid w:val="00D2324A"/>
    <w:rsid w:val="00D249CC"/>
    <w:rsid w:val="00D24DA1"/>
    <w:rsid w:val="00D321BE"/>
    <w:rsid w:val="00D338FB"/>
    <w:rsid w:val="00D34F33"/>
    <w:rsid w:val="00D35017"/>
    <w:rsid w:val="00D40EFD"/>
    <w:rsid w:val="00D41BEB"/>
    <w:rsid w:val="00D46F61"/>
    <w:rsid w:val="00D5003D"/>
    <w:rsid w:val="00D526FC"/>
    <w:rsid w:val="00D56313"/>
    <w:rsid w:val="00D56742"/>
    <w:rsid w:val="00D57F5F"/>
    <w:rsid w:val="00D66BFC"/>
    <w:rsid w:val="00D672F5"/>
    <w:rsid w:val="00D70E03"/>
    <w:rsid w:val="00D71054"/>
    <w:rsid w:val="00D716D7"/>
    <w:rsid w:val="00D737AF"/>
    <w:rsid w:val="00D77B0B"/>
    <w:rsid w:val="00D85AD1"/>
    <w:rsid w:val="00D9128E"/>
    <w:rsid w:val="00D97CB5"/>
    <w:rsid w:val="00DB1136"/>
    <w:rsid w:val="00DC0FF6"/>
    <w:rsid w:val="00DC466A"/>
    <w:rsid w:val="00DC5E61"/>
    <w:rsid w:val="00DC7801"/>
    <w:rsid w:val="00DD0BDE"/>
    <w:rsid w:val="00DD1B62"/>
    <w:rsid w:val="00DD2B53"/>
    <w:rsid w:val="00DD3593"/>
    <w:rsid w:val="00DD38FF"/>
    <w:rsid w:val="00DD3A86"/>
    <w:rsid w:val="00DD5703"/>
    <w:rsid w:val="00DD718E"/>
    <w:rsid w:val="00DE13D0"/>
    <w:rsid w:val="00DE3AA1"/>
    <w:rsid w:val="00DF0A28"/>
    <w:rsid w:val="00DF479B"/>
    <w:rsid w:val="00DF5C49"/>
    <w:rsid w:val="00DF7C33"/>
    <w:rsid w:val="00E01C3B"/>
    <w:rsid w:val="00E03623"/>
    <w:rsid w:val="00E07653"/>
    <w:rsid w:val="00E10B39"/>
    <w:rsid w:val="00E110E2"/>
    <w:rsid w:val="00E16698"/>
    <w:rsid w:val="00E21A68"/>
    <w:rsid w:val="00E270A7"/>
    <w:rsid w:val="00E27115"/>
    <w:rsid w:val="00E33A38"/>
    <w:rsid w:val="00E3405C"/>
    <w:rsid w:val="00E3613F"/>
    <w:rsid w:val="00E37AE5"/>
    <w:rsid w:val="00E43C22"/>
    <w:rsid w:val="00E450BD"/>
    <w:rsid w:val="00E479D5"/>
    <w:rsid w:val="00E51405"/>
    <w:rsid w:val="00E62784"/>
    <w:rsid w:val="00E64C7E"/>
    <w:rsid w:val="00E7273D"/>
    <w:rsid w:val="00E74405"/>
    <w:rsid w:val="00E75AB5"/>
    <w:rsid w:val="00E77C93"/>
    <w:rsid w:val="00E80F01"/>
    <w:rsid w:val="00E85A56"/>
    <w:rsid w:val="00E86CA8"/>
    <w:rsid w:val="00E90098"/>
    <w:rsid w:val="00E94851"/>
    <w:rsid w:val="00E96028"/>
    <w:rsid w:val="00E96BCB"/>
    <w:rsid w:val="00EA6C32"/>
    <w:rsid w:val="00EB2D1B"/>
    <w:rsid w:val="00EB363A"/>
    <w:rsid w:val="00EB4CA6"/>
    <w:rsid w:val="00EB4EE2"/>
    <w:rsid w:val="00EB5CF2"/>
    <w:rsid w:val="00EB67F2"/>
    <w:rsid w:val="00EB7EBD"/>
    <w:rsid w:val="00ED1144"/>
    <w:rsid w:val="00ED4515"/>
    <w:rsid w:val="00EE36C4"/>
    <w:rsid w:val="00EE3A4F"/>
    <w:rsid w:val="00EE473E"/>
    <w:rsid w:val="00EE6861"/>
    <w:rsid w:val="00EF7A8B"/>
    <w:rsid w:val="00F00B35"/>
    <w:rsid w:val="00F02598"/>
    <w:rsid w:val="00F02C04"/>
    <w:rsid w:val="00F033BE"/>
    <w:rsid w:val="00F07987"/>
    <w:rsid w:val="00F12FFC"/>
    <w:rsid w:val="00F13DC6"/>
    <w:rsid w:val="00F1414B"/>
    <w:rsid w:val="00F161A6"/>
    <w:rsid w:val="00F261C3"/>
    <w:rsid w:val="00F27F8F"/>
    <w:rsid w:val="00F30FF4"/>
    <w:rsid w:val="00F37D06"/>
    <w:rsid w:val="00F40661"/>
    <w:rsid w:val="00F40B72"/>
    <w:rsid w:val="00F42793"/>
    <w:rsid w:val="00F43073"/>
    <w:rsid w:val="00F533D7"/>
    <w:rsid w:val="00F55E5A"/>
    <w:rsid w:val="00F64BA5"/>
    <w:rsid w:val="00F7481C"/>
    <w:rsid w:val="00F80C3E"/>
    <w:rsid w:val="00F83940"/>
    <w:rsid w:val="00F91B62"/>
    <w:rsid w:val="00F9213A"/>
    <w:rsid w:val="00F930B7"/>
    <w:rsid w:val="00FA1983"/>
    <w:rsid w:val="00FA1F29"/>
    <w:rsid w:val="00FA314F"/>
    <w:rsid w:val="00FA4B84"/>
    <w:rsid w:val="00FA7DDC"/>
    <w:rsid w:val="00FB0E65"/>
    <w:rsid w:val="00FB311A"/>
    <w:rsid w:val="00FC0DC3"/>
    <w:rsid w:val="00FC359B"/>
    <w:rsid w:val="00FC5168"/>
    <w:rsid w:val="00FC6926"/>
    <w:rsid w:val="00FD1963"/>
    <w:rsid w:val="00FD513D"/>
    <w:rsid w:val="00FD6268"/>
    <w:rsid w:val="00FE03E0"/>
    <w:rsid w:val="00FE3CCE"/>
    <w:rsid w:val="00FE442C"/>
    <w:rsid w:val="00FE5B02"/>
    <w:rsid w:val="00FF09D4"/>
    <w:rsid w:val="00FF0A88"/>
    <w:rsid w:val="00FF1FE5"/>
    <w:rsid w:val="00FF2BA4"/>
    <w:rsid w:val="00FF604F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6b1d34-f04c-451b-92fd-72945c1a009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9E6F4A9404E4993130F398733EDB8" ma:contentTypeVersion="17" ma:contentTypeDescription="Create a new document." ma:contentTypeScope="" ma:versionID="4d14f759bf02ebccd0701fc31beaf065">
  <xsd:schema xmlns:xsd="http://www.w3.org/2001/XMLSchema" xmlns:xs="http://www.w3.org/2001/XMLSchema" xmlns:p="http://schemas.microsoft.com/office/2006/metadata/properties" xmlns:ns3="3a6b1d34-f04c-451b-92fd-72945c1a0095" xmlns:ns4="68aaed64-6fe8-4ea4-b585-420b464c06a2" targetNamespace="http://schemas.microsoft.com/office/2006/metadata/properties" ma:root="true" ma:fieldsID="09c9e5bb063bbb2d400e7d6a8b0bd4dd" ns3:_="" ns4:_="">
    <xsd:import namespace="3a6b1d34-f04c-451b-92fd-72945c1a0095"/>
    <xsd:import namespace="68aaed64-6fe8-4ea4-b585-420b464c06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1d34-f04c-451b-92fd-72945c1a0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aed64-6fe8-4ea4-b585-420b464c06a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2DD7AC-C57D-4626-83B2-9739E8ADB1A1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68aaed64-6fe8-4ea4-b585-420b464c06a2"/>
    <ds:schemaRef ds:uri="http://schemas.openxmlformats.org/package/2006/metadata/core-properties"/>
    <ds:schemaRef ds:uri="3a6b1d34-f04c-451b-92fd-72945c1a0095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2902991-820F-4758-B6B3-071CB0BBAF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D7C319-348E-4C27-BA38-C591AB18A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b1d34-f04c-451b-92fd-72945c1a0095"/>
    <ds:schemaRef ds:uri="68aaed64-6fe8-4ea4-b585-420b464c06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2</TotalTime>
  <Pages>18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Christopher 1 Jones</cp:lastModifiedBy>
  <cp:revision>2</cp:revision>
  <cp:lastPrinted>2019-10-17T13:25:00Z</cp:lastPrinted>
  <dcterms:created xsi:type="dcterms:W3CDTF">2024-09-17T08:29:00Z</dcterms:created>
  <dcterms:modified xsi:type="dcterms:W3CDTF">2024-09-17T08:29:00Z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0x010100DFB9E6F4A9404E4993130F398733EDB8</vt:lpwstr>
  </property>
</Properties>
</file>